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D993B" w14:textId="77777777" w:rsidR="00A53E10" w:rsidRPr="00C04590" w:rsidRDefault="00A53E10" w:rsidP="00A53E10">
      <w:pPr>
        <w:spacing w:after="0" w:line="240" w:lineRule="auto"/>
        <w:jc w:val="center"/>
        <w:rPr>
          <w:rStyle w:val="a8"/>
        </w:rPr>
      </w:pPr>
    </w:p>
    <w:p w14:paraId="2DEC50D7" w14:textId="77777777" w:rsidR="00A53E10" w:rsidRPr="00DE415C" w:rsidRDefault="00A53E10" w:rsidP="00A5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415C">
        <w:rPr>
          <w:rFonts w:ascii="Times New Roman" w:eastAsia="Times New Roman" w:hAnsi="Times New Roman" w:cs="Times New Roman"/>
          <w:sz w:val="24"/>
          <w:szCs w:val="24"/>
        </w:rPr>
        <w:t>Муниципальное  бюджетное</w:t>
      </w:r>
      <w:proofErr w:type="gramEnd"/>
      <w:r w:rsidRPr="00DE415C">
        <w:rPr>
          <w:rFonts w:ascii="Times New Roman" w:eastAsia="Times New Roman" w:hAnsi="Times New Roman" w:cs="Times New Roman"/>
          <w:sz w:val="24"/>
          <w:szCs w:val="24"/>
        </w:rPr>
        <w:t xml:space="preserve">  общеобразовательное  учреждение</w:t>
      </w:r>
    </w:p>
    <w:p w14:paraId="5DE60ADD" w14:textId="77777777" w:rsidR="00A53E10" w:rsidRPr="00DE415C" w:rsidRDefault="00A53E10" w:rsidP="00A5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sz w:val="24"/>
          <w:szCs w:val="24"/>
        </w:rPr>
        <w:t xml:space="preserve">«Средняя общеобразовательная школа №4 </w:t>
      </w:r>
      <w:proofErr w:type="spellStart"/>
      <w:r w:rsidRPr="00DE415C">
        <w:rPr>
          <w:rFonts w:ascii="Times New Roman" w:eastAsia="Times New Roman" w:hAnsi="Times New Roman" w:cs="Times New Roman"/>
          <w:sz w:val="24"/>
          <w:szCs w:val="24"/>
        </w:rPr>
        <w:t>г.Уссурийска</w:t>
      </w:r>
      <w:proofErr w:type="spellEnd"/>
      <w:proofErr w:type="gramStart"/>
      <w:r w:rsidRPr="00DE415C">
        <w:rPr>
          <w:rFonts w:ascii="Times New Roman" w:eastAsia="Times New Roman" w:hAnsi="Times New Roman" w:cs="Times New Roman"/>
          <w:sz w:val="24"/>
          <w:szCs w:val="24"/>
        </w:rPr>
        <w:t>»  УГО</w:t>
      </w:r>
      <w:proofErr w:type="gramEnd"/>
    </w:p>
    <w:p w14:paraId="5D3BBA6B" w14:textId="77777777" w:rsidR="00A53E10" w:rsidRPr="00DE415C" w:rsidRDefault="00A53E10" w:rsidP="00A53E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576B778E" w14:textId="77777777" w:rsidR="00A53E10" w:rsidRPr="00DE415C" w:rsidRDefault="00A53E10" w:rsidP="00A53E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50D676E0" w14:textId="77777777" w:rsidR="00A53E10" w:rsidRPr="00DE415C" w:rsidRDefault="00A53E10" w:rsidP="00A53E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4E9B459E" w14:textId="77777777" w:rsidR="00A53E10" w:rsidRPr="00DE415C" w:rsidRDefault="00A53E10" w:rsidP="00A53E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35CA9ADC" w14:textId="77777777" w:rsidR="00A53E10" w:rsidRPr="00DE415C" w:rsidRDefault="00A53E10" w:rsidP="00A5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sz w:val="24"/>
          <w:szCs w:val="24"/>
        </w:rPr>
        <w:t>«Согласовано»</w:t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  <w:t>«Утверждаю»</w:t>
      </w:r>
    </w:p>
    <w:p w14:paraId="38A3C94E" w14:textId="77777777" w:rsidR="00A53E10" w:rsidRPr="00DE415C" w:rsidRDefault="00A53E10" w:rsidP="00A5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sz w:val="24"/>
          <w:szCs w:val="24"/>
        </w:rPr>
        <w:t>ЗДУВР   МБОУ СОШ № 4</w:t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  <w:t>Директор МБОУ СОШ № 4</w:t>
      </w:r>
    </w:p>
    <w:p w14:paraId="7E6E97F0" w14:textId="77777777" w:rsidR="00A53E10" w:rsidRPr="00DE415C" w:rsidRDefault="00A53E10" w:rsidP="00A5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415C">
        <w:rPr>
          <w:rFonts w:ascii="Times New Roman" w:eastAsia="Times New Roman" w:hAnsi="Times New Roman" w:cs="Times New Roman"/>
          <w:sz w:val="24"/>
          <w:szCs w:val="24"/>
        </w:rPr>
        <w:t>Метляева</w:t>
      </w:r>
      <w:proofErr w:type="spellEnd"/>
      <w:r w:rsidRPr="00DE415C">
        <w:rPr>
          <w:rFonts w:ascii="Times New Roman" w:eastAsia="Times New Roman" w:hAnsi="Times New Roman" w:cs="Times New Roman"/>
          <w:sz w:val="24"/>
          <w:szCs w:val="24"/>
        </w:rPr>
        <w:t xml:space="preserve"> М.Н.                                                                                                         Гончаренко О.В</w:t>
      </w:r>
    </w:p>
    <w:p w14:paraId="73C7D3E3" w14:textId="77777777" w:rsidR="00A53E10" w:rsidRPr="00DE415C" w:rsidRDefault="00A53E10" w:rsidP="00A5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__________</w:t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______ </w:t>
      </w:r>
    </w:p>
    <w:p w14:paraId="5418957D" w14:textId="77777777" w:rsidR="00A53E10" w:rsidRPr="00DE415C" w:rsidRDefault="00A53E10" w:rsidP="00A5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sz w:val="24"/>
          <w:szCs w:val="24"/>
        </w:rPr>
        <w:t>____дата_____________</w:t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  <w:t>______дата____________</w:t>
      </w:r>
    </w:p>
    <w:p w14:paraId="4E2BB726" w14:textId="77777777" w:rsidR="00A53E10" w:rsidRPr="00DE415C" w:rsidRDefault="00A53E10" w:rsidP="00A53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E055E" w14:textId="77777777" w:rsidR="00A53E10" w:rsidRPr="00DE415C" w:rsidRDefault="00A53E10" w:rsidP="00A5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C0DBCF" w14:textId="77777777" w:rsidR="00A53E10" w:rsidRPr="00DE415C" w:rsidRDefault="00A53E10" w:rsidP="00A5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BD8D5B" w14:textId="77777777" w:rsidR="00A53E10" w:rsidRPr="00DE415C" w:rsidRDefault="00A53E10" w:rsidP="00A5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5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</w:t>
      </w:r>
    </w:p>
    <w:p w14:paraId="3FE4D13F" w14:textId="77777777" w:rsidR="00A53E10" w:rsidRPr="00DE415C" w:rsidRDefault="00A53E10" w:rsidP="00A5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</w:p>
    <w:p w14:paraId="483C3B06" w14:textId="77777777" w:rsidR="00A53E10" w:rsidRPr="00DE415C" w:rsidRDefault="00A53E10" w:rsidP="00A5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B1268D" w14:textId="77777777" w:rsidR="00A53E10" w:rsidRPr="00DE415C" w:rsidRDefault="00A53E10" w:rsidP="00A5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20D31B" w14:textId="77777777" w:rsidR="00A53E10" w:rsidRPr="00DE415C" w:rsidRDefault="00A53E10" w:rsidP="00A5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4F6B29" w14:textId="77777777" w:rsidR="00A53E10" w:rsidRPr="00DE415C" w:rsidRDefault="00A53E10" w:rsidP="00A5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CEA7C9" w14:textId="77777777" w:rsidR="00A53E10" w:rsidRPr="00DE415C" w:rsidRDefault="00A53E10" w:rsidP="00A53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E415C"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</w:t>
      </w:r>
    </w:p>
    <w:p w14:paraId="0207A417" w14:textId="79AA5347" w:rsidR="00A53E10" w:rsidRPr="00DE415C" w:rsidRDefault="00A53E10" w:rsidP="00A53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кружка «</w:t>
      </w:r>
      <w:r w:rsidR="00236079">
        <w:rPr>
          <w:rFonts w:ascii="Times New Roman" w:eastAsia="Times New Roman" w:hAnsi="Times New Roman" w:cs="Times New Roman"/>
          <w:b/>
          <w:sz w:val="36"/>
          <w:szCs w:val="36"/>
        </w:rPr>
        <w:t>Говорим по-китайски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» </w:t>
      </w:r>
    </w:p>
    <w:p w14:paraId="7A2EB735" w14:textId="77777777" w:rsidR="00A53E10" w:rsidRPr="00DE415C" w:rsidRDefault="00A53E10" w:rsidP="00A53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D375694" w14:textId="14055130" w:rsidR="00A53E10" w:rsidRPr="00DE415C" w:rsidRDefault="00A53E10" w:rsidP="00A53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для </w:t>
      </w:r>
      <w:r w:rsidR="00236079">
        <w:rPr>
          <w:rFonts w:ascii="Times New Roman" w:eastAsia="Times New Roman" w:hAnsi="Times New Roman" w:cs="Times New Roman"/>
          <w:b/>
          <w:sz w:val="36"/>
          <w:szCs w:val="36"/>
        </w:rPr>
        <w:t>5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DE415C">
        <w:rPr>
          <w:rFonts w:ascii="Times New Roman" w:eastAsia="Times New Roman" w:hAnsi="Times New Roman" w:cs="Times New Roman"/>
          <w:b/>
          <w:sz w:val="36"/>
          <w:szCs w:val="36"/>
        </w:rPr>
        <w:t>класс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а</w:t>
      </w:r>
    </w:p>
    <w:p w14:paraId="7F0152F0" w14:textId="77777777" w:rsidR="00A53E10" w:rsidRPr="00DE415C" w:rsidRDefault="00A53E10" w:rsidP="00A53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0D7C608" w14:textId="77777777" w:rsidR="00A53E10" w:rsidRPr="00DE415C" w:rsidRDefault="00A53E10" w:rsidP="00A53E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0D5230F" w14:textId="77777777" w:rsidR="00A53E10" w:rsidRPr="00DE415C" w:rsidRDefault="00A53E10" w:rsidP="00A53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Глушак Виктории Константиновны</w:t>
      </w:r>
    </w:p>
    <w:p w14:paraId="2BAEBD8F" w14:textId="77777777" w:rsidR="00A53E10" w:rsidRPr="00DE415C" w:rsidRDefault="00A53E10" w:rsidP="00A5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AAD8E2" w14:textId="77777777" w:rsidR="00A53E10" w:rsidRPr="00DE415C" w:rsidRDefault="00A53E10" w:rsidP="00A5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4F504F" w14:textId="77777777" w:rsidR="00A53E10" w:rsidRPr="00DE415C" w:rsidRDefault="00A53E10" w:rsidP="00A5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C8CA5B" w14:textId="77777777" w:rsidR="00A53E10" w:rsidRPr="00DE415C" w:rsidRDefault="00A53E10" w:rsidP="00A5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07CEDD" w14:textId="77777777" w:rsidR="00A53E10" w:rsidRPr="00DE415C" w:rsidRDefault="00A53E10" w:rsidP="00A5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97CAE7" w14:textId="77777777" w:rsidR="00A53E10" w:rsidRPr="00DE415C" w:rsidRDefault="00A53E10" w:rsidP="00A5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4FD8DB" w14:textId="77777777" w:rsidR="00A53E10" w:rsidRPr="00DE415C" w:rsidRDefault="00A53E10" w:rsidP="00A5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3F3AB4" w14:textId="77777777" w:rsidR="00A53E10" w:rsidRPr="00DE415C" w:rsidRDefault="00A53E10" w:rsidP="00A5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BBC9A7" w14:textId="77777777" w:rsidR="00A53E10" w:rsidRPr="00DE415C" w:rsidRDefault="00A53E10" w:rsidP="00A5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3409B2" w14:textId="77777777" w:rsidR="00A53E10" w:rsidRPr="00DE415C" w:rsidRDefault="00A53E10" w:rsidP="00A5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64DF95" w14:textId="77777777" w:rsidR="00A53E10" w:rsidRPr="00DE415C" w:rsidRDefault="00A53E10" w:rsidP="00A5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E242F4" w14:textId="77777777" w:rsidR="00A53E10" w:rsidRPr="00DE415C" w:rsidRDefault="00A53E10" w:rsidP="00A5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2F4CBA" w14:textId="77777777" w:rsidR="00A53E10" w:rsidRPr="00DE415C" w:rsidRDefault="00A53E10" w:rsidP="00A5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9F5D5B" w14:textId="77777777" w:rsidR="00A53E10" w:rsidRPr="00DE415C" w:rsidRDefault="00A53E10" w:rsidP="00A5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CD381D" w14:textId="103D70F6" w:rsidR="00A53E10" w:rsidRPr="00DE415C" w:rsidRDefault="00A53E10" w:rsidP="00A53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20</w:t>
      </w:r>
      <w:r w:rsidR="00C04590">
        <w:rPr>
          <w:rFonts w:ascii="Times New Roman" w:eastAsia="Times New Roman" w:hAnsi="Times New Roman" w:cs="Times New Roman"/>
          <w:b/>
          <w:sz w:val="36"/>
          <w:szCs w:val="36"/>
        </w:rPr>
        <w:t>20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-20</w:t>
      </w:r>
      <w:r w:rsidR="00236079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="00C04590">
        <w:rPr>
          <w:rFonts w:ascii="Times New Roman" w:eastAsia="Times New Roman" w:hAnsi="Times New Roman" w:cs="Times New Roman"/>
          <w:b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DE415C">
        <w:rPr>
          <w:rFonts w:ascii="Times New Roman" w:eastAsia="Times New Roman" w:hAnsi="Times New Roman" w:cs="Times New Roman"/>
          <w:b/>
          <w:sz w:val="36"/>
          <w:szCs w:val="36"/>
        </w:rPr>
        <w:t>учебный год</w:t>
      </w:r>
    </w:p>
    <w:p w14:paraId="40EE7206" w14:textId="77777777" w:rsidR="00A53E10" w:rsidRPr="00DE415C" w:rsidRDefault="00A53E10" w:rsidP="00A53E10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16992095" w14:textId="77777777" w:rsidR="00A53E10" w:rsidRPr="00DE415C" w:rsidRDefault="00A53E10" w:rsidP="00A53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3A3C9" w14:textId="77777777" w:rsidR="00A53E10" w:rsidRPr="00DE415C" w:rsidRDefault="00A53E10" w:rsidP="00A53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F1D93" w14:textId="77777777" w:rsidR="00A53E10" w:rsidRPr="00DE415C" w:rsidRDefault="00A53E10" w:rsidP="00A53E1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14:paraId="2E8E7C27" w14:textId="77777777" w:rsidR="00A53E10" w:rsidRPr="00DE415C" w:rsidRDefault="00A53E10" w:rsidP="00A53E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B3D9F4A" w14:textId="3E8129D4" w:rsidR="00A53E10" w:rsidRPr="00382B69" w:rsidRDefault="00A53E10" w:rsidP="00A53E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sz w:val="24"/>
          <w:szCs w:val="24"/>
        </w:rPr>
        <w:t xml:space="preserve">     Данная программа предназначена для обучения школьников </w:t>
      </w:r>
      <w:r>
        <w:rPr>
          <w:rFonts w:ascii="Times New Roman" w:eastAsia="Times New Roman" w:hAnsi="Times New Roman" w:cs="Times New Roman"/>
          <w:sz w:val="24"/>
          <w:szCs w:val="24"/>
        </w:rPr>
        <w:t>китайскому</w:t>
      </w:r>
      <w:r w:rsidRPr="00DE415C">
        <w:rPr>
          <w:rFonts w:ascii="Times New Roman" w:eastAsia="Times New Roman" w:hAnsi="Times New Roman" w:cs="Times New Roman"/>
          <w:sz w:val="24"/>
          <w:szCs w:val="24"/>
        </w:rPr>
        <w:t xml:space="preserve"> языку в образовательных учреждениях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среднего общего образования. Программа адресована учащимся </w:t>
      </w:r>
      <w:r w:rsidR="0023607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E415C">
        <w:rPr>
          <w:rFonts w:ascii="Times New Roman" w:eastAsia="Times New Roman" w:hAnsi="Times New Roman" w:cs="Times New Roman"/>
          <w:sz w:val="24"/>
          <w:szCs w:val="24"/>
        </w:rPr>
        <w:t xml:space="preserve"> классов. На изучение предмета в соответствие с базовым об</w:t>
      </w:r>
      <w:r>
        <w:rPr>
          <w:rFonts w:ascii="Times New Roman" w:eastAsia="Times New Roman" w:hAnsi="Times New Roman" w:cs="Times New Roman"/>
          <w:sz w:val="24"/>
          <w:szCs w:val="24"/>
        </w:rPr>
        <w:t>разовательным планом отводится 1</w:t>
      </w:r>
      <w:r w:rsidRPr="00DE415C">
        <w:rPr>
          <w:rFonts w:ascii="Times New Roman" w:eastAsia="Times New Roman" w:hAnsi="Times New Roman" w:cs="Times New Roman"/>
          <w:sz w:val="24"/>
          <w:szCs w:val="24"/>
        </w:rPr>
        <w:t xml:space="preserve"> час в неделю. В программе дается краткая характеристика предмета, определяются цели и задачи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>китайскому языку в средней</w:t>
      </w:r>
      <w:r w:rsidRPr="00DE415C">
        <w:rPr>
          <w:rFonts w:ascii="Times New Roman" w:eastAsia="Times New Roman" w:hAnsi="Times New Roman" w:cs="Times New Roman"/>
          <w:sz w:val="24"/>
          <w:szCs w:val="24"/>
        </w:rPr>
        <w:t xml:space="preserve"> школе, ценностные ориентиры обучения, содержание обучения, планируемые результаты освоения образовательной программы, требования к условиям реализации программы.</w:t>
      </w:r>
    </w:p>
    <w:p w14:paraId="7614996B" w14:textId="77777777" w:rsidR="00A53E10" w:rsidRPr="00DE415C" w:rsidRDefault="00A53E10" w:rsidP="00A53E1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предмета.</w:t>
      </w:r>
    </w:p>
    <w:p w14:paraId="0F4E9F47" w14:textId="77777777" w:rsidR="00A53E10" w:rsidRPr="00DE415C" w:rsidRDefault="00A53E10" w:rsidP="00A53E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sz w:val="24"/>
          <w:szCs w:val="24"/>
        </w:rPr>
        <w:t>Иностранный язык (ИЯ) наряду с русским языком и литературным чтением входит в предметную область «филология». 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14:paraId="56410E94" w14:textId="77777777" w:rsidR="00A53E10" w:rsidRPr="00DE415C" w:rsidRDefault="00A53E10" w:rsidP="00A53E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sz w:val="24"/>
          <w:szCs w:val="24"/>
        </w:rPr>
        <w:t xml:space="preserve">Коренным образом изменился социальный статус «иностранного языка» как учебного предмета. Цивилизационные изменения общепланетарного масштаба (глобализация, </w:t>
      </w:r>
      <w:proofErr w:type="spellStart"/>
      <w:r w:rsidRPr="00DE415C">
        <w:rPr>
          <w:rFonts w:ascii="Times New Roman" w:eastAsia="Times New Roman" w:hAnsi="Times New Roman" w:cs="Times New Roman"/>
          <w:sz w:val="24"/>
          <w:szCs w:val="24"/>
        </w:rPr>
        <w:t>поликультурность</w:t>
      </w:r>
      <w:proofErr w:type="spellEnd"/>
      <w:r w:rsidRPr="00DE415C">
        <w:rPr>
          <w:rFonts w:ascii="Times New Roman" w:eastAsia="Times New Roman" w:hAnsi="Times New Roman" w:cs="Times New Roman"/>
          <w:sz w:val="24"/>
          <w:szCs w:val="24"/>
        </w:rPr>
        <w:t>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социально-экономических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иностранного языка в жизни личности, общества и государства.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14:paraId="18D92EEA" w14:textId="7C2E8C05" w:rsidR="00A53E10" w:rsidRPr="00DE415C" w:rsidRDefault="00A53E10" w:rsidP="00A53E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sz w:val="24"/>
          <w:szCs w:val="24"/>
        </w:rPr>
        <w:t>Существование и успешное развитие современного общества возможно только при определенном уровне иноязычной грамотности его членов. Иноязычная грамотность способствует:</w:t>
      </w:r>
    </w:p>
    <w:p w14:paraId="5EE9971B" w14:textId="77777777" w:rsidR="00A53E10" w:rsidRPr="00DE415C" w:rsidRDefault="00A53E10" w:rsidP="00A53E10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sz w:val="24"/>
          <w:szCs w:val="24"/>
        </w:rPr>
        <w:t xml:space="preserve">интеграции </w:t>
      </w:r>
      <w:r>
        <w:rPr>
          <w:rFonts w:ascii="Times New Roman" w:eastAsia="Times New Roman" w:hAnsi="Times New Roman" w:cs="Times New Roman"/>
          <w:sz w:val="24"/>
          <w:szCs w:val="24"/>
        </w:rPr>
        <w:t>человека, знающего язык,</w:t>
      </w:r>
      <w:r w:rsidRPr="00DE415C">
        <w:rPr>
          <w:rFonts w:ascii="Times New Roman" w:eastAsia="Times New Roman" w:hAnsi="Times New Roman" w:cs="Times New Roman"/>
          <w:sz w:val="24"/>
          <w:szCs w:val="24"/>
        </w:rPr>
        <w:t xml:space="preserve"> в мировое экономическое</w:t>
      </w:r>
      <w:r>
        <w:rPr>
          <w:rFonts w:ascii="Times New Roman" w:eastAsia="Times New Roman" w:hAnsi="Times New Roman" w:cs="Times New Roman"/>
          <w:sz w:val="24"/>
          <w:szCs w:val="24"/>
        </w:rPr>
        <w:t>, политическое</w:t>
      </w:r>
      <w:r w:rsidRPr="00DE415C">
        <w:rPr>
          <w:rFonts w:ascii="Times New Roman" w:eastAsia="Times New Roman" w:hAnsi="Times New Roman" w:cs="Times New Roman"/>
          <w:sz w:val="24"/>
          <w:szCs w:val="24"/>
        </w:rPr>
        <w:t xml:space="preserve"> и культурное сообщество;</w:t>
      </w:r>
    </w:p>
    <w:p w14:paraId="4256C751" w14:textId="77777777" w:rsidR="00A53E10" w:rsidRPr="00DE415C" w:rsidRDefault="00A53E10" w:rsidP="00A53E10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sz w:val="24"/>
          <w:szCs w:val="24"/>
        </w:rPr>
        <w:t>доступу к информационной «вселенной» и новейшим информационным технологиям.</w:t>
      </w:r>
    </w:p>
    <w:p w14:paraId="16294678" w14:textId="77777777" w:rsidR="00A53E10" w:rsidRPr="00DE415C" w:rsidRDefault="00A53E10" w:rsidP="00A53E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Иноязычную грамотность в сложившихся условиях следует рассматривать как экономическую категорию. Интегрируясь с техническими науками, материальным производством, она превращается в непосредственную производительную силу. </w:t>
      </w:r>
    </w:p>
    <w:p w14:paraId="48812D7B" w14:textId="77777777" w:rsidR="00A53E10" w:rsidRPr="00DE415C" w:rsidRDefault="00A53E10" w:rsidP="00A53E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sz w:val="24"/>
          <w:szCs w:val="24"/>
        </w:rPr>
        <w:t xml:space="preserve">Роль ИЯ как учебного предмета возрастает также в связи с введением ФГОС-2, «где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</w:t>
      </w:r>
      <w:proofErr w:type="spellStart"/>
      <w:r w:rsidRPr="00DE415C">
        <w:rPr>
          <w:rFonts w:ascii="Times New Roman" w:eastAsia="Times New Roman" w:hAnsi="Times New Roman" w:cs="Times New Roman"/>
          <w:sz w:val="24"/>
          <w:szCs w:val="24"/>
        </w:rPr>
        <w:t>знаниевой</w:t>
      </w:r>
      <w:proofErr w:type="spellEnd"/>
      <w:r w:rsidRPr="00DE415C">
        <w:rPr>
          <w:rFonts w:ascii="Times New Roman" w:eastAsia="Times New Roman" w:hAnsi="Times New Roman" w:cs="Times New Roman"/>
          <w:sz w:val="24"/>
          <w:szCs w:val="24"/>
        </w:rPr>
        <w:t xml:space="preserve"> парадигмы к образовательной делает огромный образовательный потенциал предмета «иностранный язык» особо востребованным. «Иностранный язык» 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14:paraId="1EBA90E4" w14:textId="77777777" w:rsidR="00A53E10" w:rsidRPr="00DE415C" w:rsidRDefault="00A53E10" w:rsidP="00A53E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sz w:val="24"/>
          <w:szCs w:val="24"/>
        </w:rPr>
        <w:t>ИЯ является важнейшим средством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т.п., то есть через культуру народа, пользующегося данным языком как средством общения.</w:t>
      </w:r>
    </w:p>
    <w:p w14:paraId="7655400F" w14:textId="77777777" w:rsidR="00A53E10" w:rsidRPr="00DE415C" w:rsidRDefault="00A53E10" w:rsidP="00A53E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sz w:val="24"/>
          <w:szCs w:val="24"/>
        </w:rPr>
        <w:t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дает возможность нести и распространять свою культуру, создавать положительный образ своей страны за рубежом.</w:t>
      </w:r>
    </w:p>
    <w:p w14:paraId="3F87795C" w14:textId="77777777" w:rsidR="00A53E10" w:rsidRPr="00DE415C" w:rsidRDefault="00A53E10" w:rsidP="00A53E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sz w:val="24"/>
          <w:szCs w:val="24"/>
        </w:rPr>
        <w:t>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т.д.</w:t>
      </w:r>
    </w:p>
    <w:p w14:paraId="4B478647" w14:textId="77777777" w:rsidR="00A53E10" w:rsidRPr="00DE415C" w:rsidRDefault="00A53E10" w:rsidP="00A53E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sz w:val="24"/>
          <w:szCs w:val="24"/>
        </w:rPr>
        <w:t>Обучение межкультурному общению способствует:</w:t>
      </w:r>
    </w:p>
    <w:p w14:paraId="11F7330E" w14:textId="77777777" w:rsidR="00A53E10" w:rsidRDefault="00A53E10" w:rsidP="00A53E10">
      <w:pPr>
        <w:numPr>
          <w:ilvl w:val="0"/>
          <w:numId w:val="2"/>
        </w:numPr>
        <w:tabs>
          <w:tab w:val="num" w:pos="1361"/>
        </w:tabs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sz w:val="24"/>
          <w:szCs w:val="24"/>
        </w:rPr>
        <w:t>формированию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свое отношение к происходящему, обосновывать собственное мнение. Все это облегчает их дальнейшую социализацию;</w:t>
      </w:r>
    </w:p>
    <w:p w14:paraId="536E4AB8" w14:textId="77777777" w:rsidR="00A53E10" w:rsidRPr="00A53E10" w:rsidRDefault="00A53E10" w:rsidP="00A53E10">
      <w:pPr>
        <w:numPr>
          <w:ilvl w:val="0"/>
          <w:numId w:val="2"/>
        </w:numPr>
        <w:tabs>
          <w:tab w:val="num" w:pos="1361"/>
        </w:tabs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E10">
        <w:rPr>
          <w:rFonts w:ascii="Times New Roman" w:eastAsia="Times New Roman" w:hAnsi="Times New Roman" w:cs="Times New Roman"/>
          <w:sz w:val="24"/>
          <w:szCs w:val="24"/>
        </w:rPr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партнерами;</w:t>
      </w:r>
    </w:p>
    <w:p w14:paraId="49355C3F" w14:textId="77777777" w:rsidR="00A53E10" w:rsidRPr="00DE415C" w:rsidRDefault="00A53E10" w:rsidP="00A53E10">
      <w:pPr>
        <w:numPr>
          <w:ilvl w:val="0"/>
          <w:numId w:val="2"/>
        </w:numPr>
        <w:spacing w:after="0" w:line="360" w:lineRule="auto"/>
        <w:ind w:firstLine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sz w:val="24"/>
          <w:szCs w:val="24"/>
        </w:rPr>
        <w:lastRenderedPageBreak/>
        <w:t>общему речевому развитию учащихся. Они учатся более осознанно и внимательно относиться к выбору способов и средств для выражения своих мыслей, совершенствуют умение планировать свое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14:paraId="1F20A9D7" w14:textId="77777777" w:rsidR="00A53E10" w:rsidRPr="00DE415C" w:rsidRDefault="00A53E10" w:rsidP="00A53E10">
      <w:pPr>
        <w:numPr>
          <w:ilvl w:val="0"/>
          <w:numId w:val="2"/>
        </w:numPr>
        <w:spacing w:after="0" w:line="360" w:lineRule="auto"/>
        <w:ind w:firstLine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sz w:val="24"/>
          <w:szCs w:val="24"/>
        </w:rPr>
        <w:t>воспитанию внимательного отношения к тексту, формируя вдумчивого чтеца – качество, присущее каждому культурному человеку;</w:t>
      </w:r>
    </w:p>
    <w:p w14:paraId="4320657D" w14:textId="77777777" w:rsidR="00A53E10" w:rsidRPr="00DE415C" w:rsidRDefault="00A53E10" w:rsidP="00A53E10">
      <w:pPr>
        <w:numPr>
          <w:ilvl w:val="0"/>
          <w:numId w:val="2"/>
        </w:numPr>
        <w:spacing w:after="0" w:line="360" w:lineRule="auto"/>
        <w:ind w:firstLine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sz w:val="24"/>
          <w:szCs w:val="24"/>
        </w:rPr>
        <w:t>расширению филологического кругозора через осознание особенностей своего мышления. На основе сопоставления иностранного языка с родным происходит уяснение того, что существуют разные способы выражения и оформления мыслей.</w:t>
      </w:r>
    </w:p>
    <w:p w14:paraId="4CE231B8" w14:textId="77777777" w:rsidR="00A53E10" w:rsidRPr="00DE415C" w:rsidRDefault="00A53E10" w:rsidP="00A53E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sz w:val="24"/>
          <w:szCs w:val="24"/>
        </w:rPr>
        <w:t>Изучение ИЯ вносит заметный вклад в культуру умственного труда. «Иностранный язык» как учебный предмет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на ИЯ стало сегодня одним из условий профессиональной компетенции специалиста, поскольку знание ИЯ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14:paraId="1C9A3A5C" w14:textId="77777777" w:rsidR="00A53E10" w:rsidRPr="00DE415C" w:rsidRDefault="00A53E10" w:rsidP="00A53E1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b/>
          <w:sz w:val="24"/>
          <w:szCs w:val="24"/>
        </w:rPr>
        <w:t>Цели и задачи:</w:t>
      </w:r>
    </w:p>
    <w:p w14:paraId="63BD9F15" w14:textId="77777777" w:rsidR="00A53E10" w:rsidRPr="00DE415C" w:rsidRDefault="00A53E10" w:rsidP="00A53E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sz w:val="24"/>
          <w:szCs w:val="24"/>
        </w:rPr>
        <w:t xml:space="preserve">   Основные цели и задачи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>китайскому языку (КЯ)</w:t>
      </w:r>
      <w:r w:rsidRPr="00DE415C">
        <w:rPr>
          <w:rFonts w:ascii="Times New Roman" w:eastAsia="Times New Roman" w:hAnsi="Times New Roman" w:cs="Times New Roman"/>
          <w:sz w:val="24"/>
          <w:szCs w:val="24"/>
        </w:rPr>
        <w:t xml:space="preserve"> направлены на формирование у учащихся:</w:t>
      </w:r>
    </w:p>
    <w:p w14:paraId="7C8CC34A" w14:textId="77777777" w:rsidR="00A53E10" w:rsidRPr="00DE415C" w:rsidRDefault="00A53E10" w:rsidP="00A53E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sz w:val="24"/>
          <w:szCs w:val="24"/>
        </w:rPr>
        <w:t>- первоначального пре</w:t>
      </w:r>
      <w:r>
        <w:rPr>
          <w:rFonts w:ascii="Times New Roman" w:eastAsia="Times New Roman" w:hAnsi="Times New Roman" w:cs="Times New Roman"/>
          <w:sz w:val="24"/>
          <w:szCs w:val="24"/>
        </w:rPr>
        <w:t>дставления о роли и значимости К</w:t>
      </w:r>
      <w:r w:rsidRPr="00DE415C">
        <w:rPr>
          <w:rFonts w:ascii="Times New Roman" w:eastAsia="Times New Roman" w:hAnsi="Times New Roman" w:cs="Times New Roman"/>
          <w:sz w:val="24"/>
          <w:szCs w:val="24"/>
        </w:rPr>
        <w:t>Я в жизни современного человека и поликультурного мира, приобретение начального опыта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К</w:t>
      </w:r>
      <w:r w:rsidRPr="00DE415C">
        <w:rPr>
          <w:rFonts w:ascii="Times New Roman" w:eastAsia="Times New Roman" w:hAnsi="Times New Roman" w:cs="Times New Roman"/>
          <w:sz w:val="24"/>
          <w:szCs w:val="24"/>
        </w:rPr>
        <w:t>Я как средства межкультурного общения, нового инструмента познания мира и культуры других народов;</w:t>
      </w:r>
    </w:p>
    <w:p w14:paraId="3F2CE5D8" w14:textId="77777777" w:rsidR="00A53E10" w:rsidRPr="00DE415C" w:rsidRDefault="00A53E10" w:rsidP="00A53E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sz w:val="24"/>
          <w:szCs w:val="24"/>
        </w:rPr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14:paraId="387A61F7" w14:textId="77777777" w:rsidR="00A53E10" w:rsidRPr="00DE415C" w:rsidRDefault="00A53E10" w:rsidP="00A53E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sz w:val="24"/>
          <w:szCs w:val="24"/>
        </w:rPr>
        <w:t xml:space="preserve">- основ активной жизненной позиции.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E415C">
        <w:rPr>
          <w:rFonts w:ascii="Times New Roman" w:eastAsia="Times New Roman" w:hAnsi="Times New Roman" w:cs="Times New Roman"/>
          <w:sz w:val="24"/>
          <w:szCs w:val="24"/>
        </w:rPr>
        <w:t>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14:paraId="4A0D1A0B" w14:textId="77777777" w:rsidR="00A53E10" w:rsidRPr="00DE415C" w:rsidRDefault="00A53E10" w:rsidP="00A53E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sz w:val="24"/>
          <w:szCs w:val="24"/>
        </w:rPr>
        <w:lastRenderedPageBreak/>
        <w:t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14:paraId="73AD059D" w14:textId="77777777" w:rsidR="00A53E10" w:rsidRPr="00DE415C" w:rsidRDefault="00A53E10" w:rsidP="00A53E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sz w:val="24"/>
          <w:szCs w:val="24"/>
        </w:rPr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14:paraId="4FBD4E45" w14:textId="77777777" w:rsidR="00A53E10" w:rsidRPr="00DE415C" w:rsidRDefault="00A53E10" w:rsidP="00A53E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sz w:val="24"/>
          <w:szCs w:val="24"/>
        </w:rPr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14:paraId="2C709F2F" w14:textId="77777777" w:rsidR="00A53E10" w:rsidRPr="00DE415C" w:rsidRDefault="00A53E10" w:rsidP="00A53E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sz w:val="24"/>
          <w:szCs w:val="24"/>
        </w:rPr>
        <w:t>- более глубокого осознания особенностей культуры своего народа;</w:t>
      </w:r>
    </w:p>
    <w:p w14:paraId="77979A0C" w14:textId="77777777" w:rsidR="00A53E10" w:rsidRPr="00DE415C" w:rsidRDefault="00A53E10" w:rsidP="00A53E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415C">
        <w:rPr>
          <w:rFonts w:ascii="Times New Roman" w:eastAsia="Times New Roman" w:hAnsi="Times New Roman" w:cs="Times New Roman"/>
          <w:sz w:val="24"/>
          <w:szCs w:val="24"/>
        </w:rPr>
        <w:t>способности представ</w:t>
      </w:r>
      <w:r>
        <w:rPr>
          <w:rFonts w:ascii="Times New Roman" w:eastAsia="Times New Roman" w:hAnsi="Times New Roman" w:cs="Times New Roman"/>
          <w:sz w:val="24"/>
          <w:szCs w:val="24"/>
        </w:rPr>
        <w:t>лять в элементарной форме на К</w:t>
      </w:r>
      <w:r w:rsidRPr="00DE415C">
        <w:rPr>
          <w:rFonts w:ascii="Times New Roman" w:eastAsia="Times New Roman" w:hAnsi="Times New Roman" w:cs="Times New Roman"/>
          <w:sz w:val="24"/>
          <w:szCs w:val="24"/>
        </w:rPr>
        <w:t xml:space="preserve">Я родную культуру в письменной и устной формах общения; </w:t>
      </w:r>
    </w:p>
    <w:p w14:paraId="0DFDC59C" w14:textId="77777777" w:rsidR="00A53E10" w:rsidRPr="00DE415C" w:rsidRDefault="00A53E10" w:rsidP="00A53E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15C">
        <w:rPr>
          <w:rFonts w:ascii="Times New Roman" w:eastAsia="Times New Roman" w:hAnsi="Times New Roman" w:cs="Times New Roman"/>
          <w:sz w:val="24"/>
          <w:szCs w:val="24"/>
        </w:rPr>
        <w:t>- положительной мотивации и устойчивого учебно-познавательного интерес</w:t>
      </w:r>
      <w:r>
        <w:rPr>
          <w:rFonts w:ascii="Times New Roman" w:eastAsia="Times New Roman" w:hAnsi="Times New Roman" w:cs="Times New Roman"/>
          <w:sz w:val="24"/>
          <w:szCs w:val="24"/>
        </w:rPr>
        <w:t>а к предмету «иностранный язык».</w:t>
      </w:r>
      <w:r w:rsidRPr="00DE41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929FE7" w14:textId="77777777" w:rsidR="00A53E10" w:rsidRPr="00DE415C" w:rsidRDefault="00A53E10" w:rsidP="00A53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D3D88" w14:textId="77777777" w:rsidR="00A53E10" w:rsidRPr="00DE415C" w:rsidRDefault="00A53E10" w:rsidP="00A53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E515D" w14:textId="77777777" w:rsidR="00CA0885" w:rsidRDefault="00CA0885"/>
    <w:p w14:paraId="30843726" w14:textId="77777777" w:rsidR="00A53E10" w:rsidRDefault="00A53E10"/>
    <w:p w14:paraId="5B4488E4" w14:textId="77777777" w:rsidR="00A53E10" w:rsidRDefault="00A53E10"/>
    <w:p w14:paraId="6F4475BB" w14:textId="77777777" w:rsidR="00A53E10" w:rsidRDefault="00A53E10"/>
    <w:p w14:paraId="30657E25" w14:textId="77777777" w:rsidR="00A53E10" w:rsidRDefault="00A53E10"/>
    <w:p w14:paraId="40A52AFB" w14:textId="77777777" w:rsidR="00A53E10" w:rsidRDefault="00A53E10"/>
    <w:p w14:paraId="1B6EBB59" w14:textId="77777777" w:rsidR="00A53E10" w:rsidRDefault="00A53E10"/>
    <w:p w14:paraId="021608D9" w14:textId="77777777" w:rsidR="00A53E10" w:rsidRDefault="00A53E10"/>
    <w:p w14:paraId="225E1333" w14:textId="77777777" w:rsidR="00A53E10" w:rsidRDefault="00A53E10"/>
    <w:p w14:paraId="0E133F02" w14:textId="77777777" w:rsidR="00A53E10" w:rsidRDefault="00A53E10"/>
    <w:p w14:paraId="1364F20B" w14:textId="77777777" w:rsidR="00A53E10" w:rsidRDefault="00A53E10"/>
    <w:p w14:paraId="22A639F5" w14:textId="77777777" w:rsidR="00A53E10" w:rsidRDefault="00A53E10"/>
    <w:p w14:paraId="5E0A3B0D" w14:textId="77777777" w:rsidR="00A53E10" w:rsidRDefault="00A53E10"/>
    <w:p w14:paraId="498853C3" w14:textId="77777777" w:rsidR="00A53E10" w:rsidRDefault="00A53E10"/>
    <w:p w14:paraId="0E024B37" w14:textId="77777777" w:rsidR="00A53E10" w:rsidRDefault="00A53E10"/>
    <w:p w14:paraId="090C3BA0" w14:textId="77777777" w:rsidR="00A53E10" w:rsidRDefault="00A53E10">
      <w:pPr>
        <w:sectPr w:rsidR="00A53E10" w:rsidSect="00A53E10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355816E8" w14:textId="77777777" w:rsidR="00A53E10" w:rsidRDefault="00A53E10"/>
    <w:p w14:paraId="0F739B73" w14:textId="7F9B6E4F" w:rsidR="00A53E10" w:rsidRPr="001117B3" w:rsidRDefault="00A53E10" w:rsidP="00A53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1E0">
        <w:rPr>
          <w:rFonts w:ascii="Times New Roman" w:hAnsi="Times New Roman" w:cs="Times New Roman"/>
          <w:b/>
          <w:sz w:val="24"/>
          <w:szCs w:val="24"/>
        </w:rPr>
        <w:t>КАЛЕНДА</w:t>
      </w:r>
      <w:r>
        <w:rPr>
          <w:rFonts w:ascii="Times New Roman" w:hAnsi="Times New Roman" w:cs="Times New Roman"/>
          <w:b/>
          <w:sz w:val="24"/>
          <w:szCs w:val="24"/>
        </w:rPr>
        <w:t>РНО-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ТЕМАТИЧЕСКОЕ  ПЛАНИРОВАНИЕ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КРУЖКА «</w:t>
      </w:r>
      <w:r w:rsidR="00236079">
        <w:rPr>
          <w:rFonts w:ascii="Times New Roman" w:hAnsi="Times New Roman" w:cs="Times New Roman"/>
          <w:b/>
          <w:sz w:val="24"/>
          <w:szCs w:val="24"/>
        </w:rPr>
        <w:t>Говорим по-китайски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FD41E0">
        <w:rPr>
          <w:rFonts w:ascii="Times New Roman" w:hAnsi="Times New Roman" w:cs="Times New Roman"/>
          <w:b/>
          <w:sz w:val="24"/>
          <w:szCs w:val="24"/>
        </w:rPr>
        <w:t>.</w:t>
      </w:r>
    </w:p>
    <w:p w14:paraId="611F4419" w14:textId="77777777" w:rsidR="00A53E10" w:rsidRPr="00FD41E0" w:rsidRDefault="00A53E10" w:rsidP="00A53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0"/>
        <w:gridCol w:w="836"/>
        <w:gridCol w:w="1118"/>
        <w:gridCol w:w="2776"/>
        <w:gridCol w:w="5392"/>
        <w:gridCol w:w="68"/>
        <w:gridCol w:w="2860"/>
      </w:tblGrid>
      <w:tr w:rsidR="00A53E10" w14:paraId="78267C30" w14:textId="77777777" w:rsidTr="00A53E10">
        <w:tc>
          <w:tcPr>
            <w:tcW w:w="1510" w:type="dxa"/>
          </w:tcPr>
          <w:p w14:paraId="07844B34" w14:textId="77777777" w:rsidR="00A53E10" w:rsidRDefault="00A53E10" w:rsidP="004B2E8C">
            <w:r w:rsidRPr="00FD41E0">
              <w:rPr>
                <w:rFonts w:ascii="Times New Roman" w:hAnsi="Times New Roman" w:cs="Times New Roman"/>
                <w:sz w:val="24"/>
                <w:szCs w:val="24"/>
              </w:rPr>
              <w:t>№№ урока по порядку</w:t>
            </w:r>
          </w:p>
        </w:tc>
        <w:tc>
          <w:tcPr>
            <w:tcW w:w="836" w:type="dxa"/>
          </w:tcPr>
          <w:p w14:paraId="7945AE61" w14:textId="77777777" w:rsidR="00A53E10" w:rsidRDefault="00A53E10" w:rsidP="004B2E8C">
            <w:r w:rsidRPr="00FD41E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18" w:type="dxa"/>
          </w:tcPr>
          <w:p w14:paraId="013FAAB1" w14:textId="77777777" w:rsidR="00A53E10" w:rsidRDefault="00A53E10" w:rsidP="004B2E8C">
            <w:r w:rsidRPr="00FD41E0">
              <w:rPr>
                <w:rFonts w:ascii="Times New Roman" w:hAnsi="Times New Roman" w:cs="Times New Roman"/>
                <w:sz w:val="24"/>
                <w:szCs w:val="24"/>
              </w:rPr>
              <w:t>№№ в  разделе</w:t>
            </w:r>
          </w:p>
        </w:tc>
        <w:tc>
          <w:tcPr>
            <w:tcW w:w="2776" w:type="dxa"/>
          </w:tcPr>
          <w:p w14:paraId="0283E7B3" w14:textId="77777777" w:rsidR="00A53E10" w:rsidRDefault="00A53E10" w:rsidP="004B2E8C">
            <w:r w:rsidRPr="00FD41E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392" w:type="dxa"/>
          </w:tcPr>
          <w:p w14:paraId="195C75A1" w14:textId="77777777" w:rsidR="00A53E10" w:rsidRPr="00FD41E0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1E0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  <w:p w14:paraId="0B1957ED" w14:textId="77777777" w:rsidR="00A53E10" w:rsidRDefault="00A53E10" w:rsidP="004B2E8C">
            <w:r w:rsidRPr="00FD41E0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928" w:type="dxa"/>
            <w:gridSpan w:val="2"/>
          </w:tcPr>
          <w:p w14:paraId="664ECD4A" w14:textId="77777777" w:rsidR="00A53E10" w:rsidRDefault="00A53E10" w:rsidP="004B2E8C">
            <w:r w:rsidRPr="00FD41E0">
              <w:rPr>
                <w:rFonts w:ascii="Times New Roman" w:hAnsi="Times New Roman" w:cs="Times New Roman"/>
                <w:sz w:val="24"/>
                <w:szCs w:val="24"/>
              </w:rPr>
              <w:t>Примечания (подготовка к ГИА, оборудование, межпредметные связи и т.п.)</w:t>
            </w:r>
          </w:p>
        </w:tc>
      </w:tr>
      <w:tr w:rsidR="00A53E10" w14:paraId="14A2F9BE" w14:textId="77777777" w:rsidTr="00A53E10">
        <w:tc>
          <w:tcPr>
            <w:tcW w:w="14560" w:type="dxa"/>
            <w:gridSpan w:val="7"/>
          </w:tcPr>
          <w:p w14:paraId="77773FF6" w14:textId="77777777" w:rsidR="00A53E10" w:rsidRDefault="00A53E10" w:rsidP="004B2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DDAA64" w14:textId="27141347" w:rsidR="00A53E10" w:rsidRDefault="00A53E10" w:rsidP="004B2E8C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6008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0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(</w:t>
            </w:r>
            <w:r w:rsidRPr="0060087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 xml:space="preserve"> </w:t>
            </w:r>
            <w:r w:rsidR="0023607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8</w:t>
            </w:r>
            <w:proofErr w:type="gramEnd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 xml:space="preserve"> </w:t>
            </w:r>
            <w:r w:rsidRPr="0060087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часов)</w:t>
            </w:r>
          </w:p>
          <w:p w14:paraId="36DE9911" w14:textId="77777777" w:rsidR="00A53E10" w:rsidRPr="009D2C20" w:rsidRDefault="00A53E10" w:rsidP="004B2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E10" w14:paraId="5D4758F9" w14:textId="77777777" w:rsidTr="00A53E10">
        <w:tc>
          <w:tcPr>
            <w:tcW w:w="1510" w:type="dxa"/>
          </w:tcPr>
          <w:p w14:paraId="4B53BC53" w14:textId="77777777" w:rsidR="00A53E10" w:rsidRPr="004A44C8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666C8EDF" w14:textId="77777777" w:rsidR="00A53E10" w:rsidRPr="004A44C8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6DB1EF3B" w14:textId="77777777" w:rsidR="00A53E10" w:rsidRPr="004A44C8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6" w:type="dxa"/>
          </w:tcPr>
          <w:p w14:paraId="5E338BB0" w14:textId="77777777" w:rsidR="00A53E10" w:rsidRPr="006501E1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Китай!</w:t>
            </w:r>
          </w:p>
        </w:tc>
        <w:tc>
          <w:tcPr>
            <w:tcW w:w="5392" w:type="dxa"/>
          </w:tcPr>
          <w:p w14:paraId="7A82D672" w14:textId="77777777" w:rsidR="00A53E10" w:rsidRPr="00FD41E0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учащихся о Китае. </w:t>
            </w:r>
          </w:p>
        </w:tc>
        <w:tc>
          <w:tcPr>
            <w:tcW w:w="2928" w:type="dxa"/>
            <w:gridSpan w:val="2"/>
          </w:tcPr>
          <w:p w14:paraId="0869C8C1" w14:textId="77777777" w:rsidR="00A53E10" w:rsidRPr="004A44C8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C8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материал, презентация</w:t>
            </w:r>
          </w:p>
        </w:tc>
      </w:tr>
      <w:tr w:rsidR="00A53E10" w14:paraId="6EDBC5D7" w14:textId="77777777" w:rsidTr="00A53E10">
        <w:tc>
          <w:tcPr>
            <w:tcW w:w="1510" w:type="dxa"/>
          </w:tcPr>
          <w:p w14:paraId="152D1F87" w14:textId="77777777" w:rsidR="00A53E10" w:rsidRPr="004A44C8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14:paraId="7F1F3410" w14:textId="77777777" w:rsidR="00A53E10" w:rsidRPr="004A44C8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6B1D4897" w14:textId="77777777" w:rsidR="00A53E10" w:rsidRPr="004A44C8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6" w:type="dxa"/>
          </w:tcPr>
          <w:p w14:paraId="5D76AF95" w14:textId="77777777" w:rsidR="00A53E10" w:rsidRPr="0065308C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Китайцы-какие они?</w:t>
            </w:r>
          </w:p>
        </w:tc>
        <w:tc>
          <w:tcPr>
            <w:tcW w:w="5392" w:type="dxa"/>
          </w:tcPr>
          <w:p w14:paraId="2D3AC22B" w14:textId="77777777" w:rsidR="00A53E10" w:rsidRPr="002B25B3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B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графическим</w:t>
            </w:r>
            <w:r w:rsidRPr="002B25B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(иероглифами</w:t>
            </w:r>
            <w:r w:rsidRPr="002B25B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усвоение нового лексического материала</w:t>
            </w:r>
          </w:p>
        </w:tc>
        <w:tc>
          <w:tcPr>
            <w:tcW w:w="2928" w:type="dxa"/>
            <w:gridSpan w:val="2"/>
          </w:tcPr>
          <w:p w14:paraId="4237B9B2" w14:textId="77777777" w:rsidR="00A53E10" w:rsidRPr="00834C17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53E10" w14:paraId="1A02BC4F" w14:textId="77777777" w:rsidTr="00A53E10">
        <w:tc>
          <w:tcPr>
            <w:tcW w:w="1510" w:type="dxa"/>
          </w:tcPr>
          <w:p w14:paraId="0041C3B1" w14:textId="77777777" w:rsidR="00A53E10" w:rsidRPr="004A44C8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14:paraId="75FD1711" w14:textId="77777777" w:rsidR="00A53E10" w:rsidRPr="004A44C8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096AE91B" w14:textId="77777777" w:rsidR="00A53E10" w:rsidRPr="004A44C8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6" w:type="dxa"/>
          </w:tcPr>
          <w:p w14:paraId="657D7152" w14:textId="77777777" w:rsidR="00A53E10" w:rsidRPr="0065308C" w:rsidRDefault="00A53E10" w:rsidP="004B2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08C">
              <w:rPr>
                <w:rFonts w:ascii="Times New Roman" w:hAnsi="Times New Roman" w:cs="Times New Roman"/>
                <w:sz w:val="24"/>
                <w:szCs w:val="24"/>
              </w:rPr>
              <w:t>Меня зовут</w:t>
            </w:r>
            <w:r w:rsidRPr="00653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5308C">
              <w:rPr>
                <w:rFonts w:ascii="MS Gothic" w:eastAsia="MS Gothic" w:hAnsi="MS Gothic" w:cs="MS Gothic" w:hint="eastAsia"/>
                <w:sz w:val="24"/>
                <w:szCs w:val="24"/>
              </w:rPr>
              <w:t>我叫</w:t>
            </w:r>
            <w:proofErr w:type="spellEnd"/>
            <w:r w:rsidRPr="0065308C">
              <w:rPr>
                <w:rFonts w:ascii="MS Gothic" w:eastAsia="MS Gothic" w:hAnsi="MS Gothic" w:cs="MS Gothic"/>
                <w:sz w:val="24"/>
                <w:szCs w:val="24"/>
                <w:lang w:val="en-US"/>
              </w:rPr>
              <w:t>)</w:t>
            </w:r>
          </w:p>
        </w:tc>
        <w:tc>
          <w:tcPr>
            <w:tcW w:w="5392" w:type="dxa"/>
          </w:tcPr>
          <w:p w14:paraId="18713FB1" w14:textId="77777777" w:rsidR="00A53E10" w:rsidRPr="00FD41E0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2B25B3">
              <w:rPr>
                <w:rFonts w:ascii="Times New Roman" w:hAnsi="Times New Roman" w:cs="Times New Roman"/>
                <w:sz w:val="24"/>
                <w:szCs w:val="24"/>
              </w:rPr>
              <w:t>своение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лексического материала, составление диалогических единств</w:t>
            </w:r>
          </w:p>
        </w:tc>
        <w:tc>
          <w:tcPr>
            <w:tcW w:w="2928" w:type="dxa"/>
            <w:gridSpan w:val="2"/>
          </w:tcPr>
          <w:p w14:paraId="4BA5282A" w14:textId="77777777" w:rsidR="00A53E10" w:rsidRPr="00942787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53E10" w14:paraId="628136D8" w14:textId="77777777" w:rsidTr="00A53E10">
        <w:tc>
          <w:tcPr>
            <w:tcW w:w="1510" w:type="dxa"/>
          </w:tcPr>
          <w:p w14:paraId="75FEEF7F" w14:textId="77777777" w:rsidR="00A53E10" w:rsidRPr="004A44C8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14:paraId="5036E24F" w14:textId="77777777" w:rsidR="00A53E10" w:rsidRPr="004A44C8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6494BE40" w14:textId="77777777" w:rsidR="00A53E10" w:rsidRPr="004A44C8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6" w:type="dxa"/>
          </w:tcPr>
          <w:p w14:paraId="39537704" w14:textId="77777777" w:rsidR="00A53E10" w:rsidRPr="00FD41E0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каллиграфии</w:t>
            </w:r>
          </w:p>
        </w:tc>
        <w:tc>
          <w:tcPr>
            <w:tcW w:w="5392" w:type="dxa"/>
          </w:tcPr>
          <w:p w14:paraId="52099F28" w14:textId="77777777" w:rsidR="00A53E10" w:rsidRPr="00FD41E0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новым графическим материалом (иероглифами), знакомство с культурой каллиграфии</w:t>
            </w:r>
          </w:p>
        </w:tc>
        <w:tc>
          <w:tcPr>
            <w:tcW w:w="2928" w:type="dxa"/>
            <w:gridSpan w:val="2"/>
          </w:tcPr>
          <w:p w14:paraId="562B9F0A" w14:textId="77777777" w:rsidR="00A53E10" w:rsidRPr="004A44C8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набор для каллиграфии</w:t>
            </w:r>
          </w:p>
        </w:tc>
      </w:tr>
      <w:tr w:rsidR="00A53E10" w14:paraId="5E139D3A" w14:textId="77777777" w:rsidTr="00A53E10">
        <w:tc>
          <w:tcPr>
            <w:tcW w:w="1510" w:type="dxa"/>
          </w:tcPr>
          <w:p w14:paraId="1221F21C" w14:textId="77777777" w:rsidR="00A53E10" w:rsidRPr="004A44C8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14:paraId="3B51D664" w14:textId="77777777" w:rsidR="00A53E10" w:rsidRPr="004A44C8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4D9A9956" w14:textId="77777777" w:rsidR="00A53E10" w:rsidRPr="004A44C8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6" w:type="dxa"/>
          </w:tcPr>
          <w:p w14:paraId="3EF95E5F" w14:textId="77777777" w:rsidR="00A53E10" w:rsidRPr="00FD41E0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 (</w:t>
            </w:r>
            <w:proofErr w:type="spellStart"/>
            <w:r w:rsidRPr="002B25B3">
              <w:rPr>
                <w:rFonts w:ascii="MS Gothic" w:eastAsia="MS Gothic" w:hAnsi="MS Gothic" w:cs="MS Gothic" w:hint="eastAsia"/>
                <w:sz w:val="24"/>
                <w:szCs w:val="24"/>
              </w:rPr>
              <w:t>我家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92" w:type="dxa"/>
          </w:tcPr>
          <w:p w14:paraId="7FA62C16" w14:textId="77777777" w:rsidR="00A53E10" w:rsidRPr="00004BA7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A7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лексического материала</w:t>
            </w:r>
          </w:p>
          <w:p w14:paraId="24F6566F" w14:textId="77777777" w:rsidR="00A53E10" w:rsidRPr="00FD41E0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новым графическим материалом (иероглифами),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акомство с культурой Китая</w:t>
            </w:r>
          </w:p>
        </w:tc>
        <w:tc>
          <w:tcPr>
            <w:tcW w:w="2928" w:type="dxa"/>
            <w:gridSpan w:val="2"/>
          </w:tcPr>
          <w:p w14:paraId="195E9F57" w14:textId="77777777" w:rsidR="00A53E10" w:rsidRPr="00942787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</w:tr>
      <w:tr w:rsidR="00A53E10" w:rsidRPr="0044763B" w14:paraId="0C61ED38" w14:textId="77777777" w:rsidTr="00A53E10">
        <w:tc>
          <w:tcPr>
            <w:tcW w:w="1510" w:type="dxa"/>
          </w:tcPr>
          <w:p w14:paraId="3183A4FF" w14:textId="77777777" w:rsidR="00A53E10" w:rsidRPr="0044763B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</w:tcPr>
          <w:p w14:paraId="225D85D5" w14:textId="77777777" w:rsidR="00A53E10" w:rsidRPr="0044763B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78E402E2" w14:textId="77777777" w:rsidR="00A53E10" w:rsidRPr="0044763B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6" w:type="dxa"/>
          </w:tcPr>
          <w:p w14:paraId="5E4F9561" w14:textId="77777777" w:rsidR="00A53E10" w:rsidRPr="0044763B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 о себе</w:t>
            </w:r>
          </w:p>
        </w:tc>
        <w:tc>
          <w:tcPr>
            <w:tcW w:w="5392" w:type="dxa"/>
          </w:tcPr>
          <w:p w14:paraId="2E229F0E" w14:textId="77777777" w:rsidR="00A53E10" w:rsidRPr="0044763B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лексического материала по темам: «Меня зовут» и «Моя семья», </w:t>
            </w:r>
            <w:r w:rsidRPr="00004BA7">
              <w:rPr>
                <w:rFonts w:ascii="Times New Roman" w:hAnsi="Times New Roman" w:cs="Times New Roman"/>
                <w:sz w:val="24"/>
                <w:szCs w:val="24"/>
              </w:rPr>
              <w:t>собственного монологического высказывания</w:t>
            </w:r>
          </w:p>
        </w:tc>
        <w:tc>
          <w:tcPr>
            <w:tcW w:w="2928" w:type="dxa"/>
            <w:gridSpan w:val="2"/>
          </w:tcPr>
          <w:p w14:paraId="013C9662" w14:textId="77777777" w:rsidR="00A53E10" w:rsidRPr="0044763B" w:rsidRDefault="00A53E10" w:rsidP="004B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236079" w:rsidRPr="0044763B" w14:paraId="7B554391" w14:textId="77777777" w:rsidTr="00A53E10">
        <w:tc>
          <w:tcPr>
            <w:tcW w:w="1510" w:type="dxa"/>
          </w:tcPr>
          <w:p w14:paraId="23D638FD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</w:tcPr>
          <w:p w14:paraId="6C55175D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176E3DFD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6" w:type="dxa"/>
          </w:tcPr>
          <w:p w14:paraId="7B4CE40E" w14:textId="4FDFD2AD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 посчитаем вместе</w:t>
            </w:r>
          </w:p>
        </w:tc>
        <w:tc>
          <w:tcPr>
            <w:tcW w:w="5460" w:type="dxa"/>
            <w:gridSpan w:val="2"/>
          </w:tcPr>
          <w:p w14:paraId="58A21196" w14:textId="77777777" w:rsidR="00236079" w:rsidRPr="00004BA7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A7">
              <w:rPr>
                <w:rFonts w:ascii="Times New Roman" w:hAnsi="Times New Roman" w:cs="Times New Roman"/>
                <w:sz w:val="24"/>
                <w:szCs w:val="24"/>
              </w:rPr>
              <w:t>Усвоение нового лексического материала</w:t>
            </w:r>
          </w:p>
          <w:p w14:paraId="4FD5E26C" w14:textId="5C89800E" w:rsidR="00236079" w:rsidRPr="00FD41E0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A7">
              <w:rPr>
                <w:rFonts w:ascii="Times New Roman" w:hAnsi="Times New Roman" w:cs="Times New Roman"/>
                <w:sz w:val="24"/>
                <w:szCs w:val="24"/>
              </w:rPr>
              <w:t>Работа с новым графическим материалом (иероглифами), знакомство с культурой Китая</w:t>
            </w:r>
          </w:p>
        </w:tc>
        <w:tc>
          <w:tcPr>
            <w:tcW w:w="2860" w:type="dxa"/>
          </w:tcPr>
          <w:p w14:paraId="5B5C3475" w14:textId="22028DC0" w:rsidR="00236079" w:rsidRPr="004A44C8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36079" w:rsidRPr="0044763B" w14:paraId="07921B9C" w14:textId="77777777" w:rsidTr="00A53E10">
        <w:tc>
          <w:tcPr>
            <w:tcW w:w="1510" w:type="dxa"/>
          </w:tcPr>
          <w:p w14:paraId="110E146E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</w:tcPr>
          <w:p w14:paraId="64327216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7E4FA3AF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6" w:type="dxa"/>
          </w:tcPr>
          <w:p w14:paraId="50476DC7" w14:textId="185250B4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счет </w:t>
            </w:r>
          </w:p>
        </w:tc>
        <w:tc>
          <w:tcPr>
            <w:tcW w:w="5460" w:type="dxa"/>
            <w:gridSpan w:val="2"/>
          </w:tcPr>
          <w:p w14:paraId="28EED42C" w14:textId="77777777" w:rsidR="00236079" w:rsidRPr="00004BA7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A7">
              <w:rPr>
                <w:rFonts w:ascii="Times New Roman" w:hAnsi="Times New Roman" w:cs="Times New Roman"/>
                <w:sz w:val="24"/>
                <w:szCs w:val="24"/>
              </w:rPr>
              <w:t>Усвоение нового лексического материала</w:t>
            </w:r>
          </w:p>
          <w:p w14:paraId="68AA585D" w14:textId="6D4E5A19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A7">
              <w:rPr>
                <w:rFonts w:ascii="Times New Roman" w:hAnsi="Times New Roman" w:cs="Times New Roman"/>
                <w:sz w:val="24"/>
                <w:szCs w:val="24"/>
              </w:rPr>
              <w:t>Работа с новым графическим материалом (иероглифами), знакомство с культурой Китая</w:t>
            </w:r>
          </w:p>
        </w:tc>
        <w:tc>
          <w:tcPr>
            <w:tcW w:w="2860" w:type="dxa"/>
          </w:tcPr>
          <w:p w14:paraId="6A0CC944" w14:textId="71E3612C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36079" w:rsidRPr="0044763B" w14:paraId="4672D07B" w14:textId="77777777" w:rsidTr="00A53E10">
        <w:tc>
          <w:tcPr>
            <w:tcW w:w="1510" w:type="dxa"/>
            <w:tcBorders>
              <w:right w:val="nil"/>
            </w:tcBorders>
          </w:tcPr>
          <w:p w14:paraId="74F86644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nil"/>
              <w:right w:val="nil"/>
            </w:tcBorders>
          </w:tcPr>
          <w:p w14:paraId="787828F3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</w:tcPr>
          <w:p w14:paraId="34C7E1FF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left w:val="nil"/>
              <w:right w:val="nil"/>
            </w:tcBorders>
          </w:tcPr>
          <w:p w14:paraId="7335C6E1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tcBorders>
              <w:left w:val="nil"/>
              <w:right w:val="nil"/>
            </w:tcBorders>
          </w:tcPr>
          <w:p w14:paraId="711B9E5F" w14:textId="77777777" w:rsidR="00236079" w:rsidRPr="00A53E10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78D6F" w14:textId="30C2BAEA" w:rsidR="00236079" w:rsidRPr="00600151" w:rsidRDefault="00236079" w:rsidP="00236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151">
              <w:rPr>
                <w:rFonts w:ascii="Times New Roman" w:hAnsi="Times New Roman" w:cs="Times New Roman"/>
                <w:b/>
                <w:sz w:val="24"/>
                <w:szCs w:val="24"/>
              </w:rPr>
              <w:t>II ЧЕТВЕРТЬ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00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860" w:type="dxa"/>
            <w:tcBorders>
              <w:left w:val="nil"/>
            </w:tcBorders>
          </w:tcPr>
          <w:p w14:paraId="1019BCF6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79" w:rsidRPr="0044763B" w14:paraId="12F55299" w14:textId="77777777" w:rsidTr="00A53E10">
        <w:tc>
          <w:tcPr>
            <w:tcW w:w="1510" w:type="dxa"/>
          </w:tcPr>
          <w:p w14:paraId="3DB4D17B" w14:textId="36367CB2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</w:tcPr>
          <w:p w14:paraId="5CD52A82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78CC9A5C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6" w:type="dxa"/>
          </w:tcPr>
          <w:p w14:paraId="5C4AB328" w14:textId="77777777" w:rsidR="00236079" w:rsidRPr="00FD41E0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магазин</w:t>
            </w:r>
          </w:p>
        </w:tc>
        <w:tc>
          <w:tcPr>
            <w:tcW w:w="5460" w:type="dxa"/>
            <w:gridSpan w:val="2"/>
          </w:tcPr>
          <w:p w14:paraId="38C7E990" w14:textId="77777777" w:rsidR="00236079" w:rsidRPr="00FD41E0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  <w:r w:rsidRPr="00C44A91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лексического материала. Работа с графическим материалом (иероглифами)</w:t>
            </w:r>
          </w:p>
        </w:tc>
        <w:tc>
          <w:tcPr>
            <w:tcW w:w="2860" w:type="dxa"/>
          </w:tcPr>
          <w:p w14:paraId="6857FF98" w14:textId="77777777" w:rsidR="00236079" w:rsidRPr="008D78E7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36079" w:rsidRPr="0044763B" w14:paraId="6F090F32" w14:textId="77777777" w:rsidTr="00A53E10">
        <w:tc>
          <w:tcPr>
            <w:tcW w:w="1510" w:type="dxa"/>
          </w:tcPr>
          <w:p w14:paraId="686E6C08" w14:textId="228589A0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</w:tcPr>
          <w:p w14:paraId="6F334E70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1E550F3B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6" w:type="dxa"/>
          </w:tcPr>
          <w:p w14:paraId="40361DAE" w14:textId="77777777" w:rsidR="00236079" w:rsidRPr="00FD41E0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люблю торговаться</w:t>
            </w:r>
          </w:p>
        </w:tc>
        <w:tc>
          <w:tcPr>
            <w:tcW w:w="5460" w:type="dxa"/>
            <w:gridSpan w:val="2"/>
          </w:tcPr>
          <w:p w14:paraId="771D6E7B" w14:textId="77777777" w:rsidR="00236079" w:rsidRPr="00FD41E0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7A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нировка лексического материала, составление диалога по данной теме</w:t>
            </w:r>
          </w:p>
        </w:tc>
        <w:tc>
          <w:tcPr>
            <w:tcW w:w="2860" w:type="dxa"/>
          </w:tcPr>
          <w:p w14:paraId="3F244F75" w14:textId="77777777" w:rsidR="00236079" w:rsidRPr="008D78E7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79" w:rsidRPr="0044763B" w14:paraId="7C3FB200" w14:textId="77777777" w:rsidTr="00A53E10">
        <w:tc>
          <w:tcPr>
            <w:tcW w:w="1510" w:type="dxa"/>
          </w:tcPr>
          <w:p w14:paraId="4998ED3F" w14:textId="55E518C8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" w:type="dxa"/>
          </w:tcPr>
          <w:p w14:paraId="0AD25BF0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431DB5B1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6" w:type="dxa"/>
          </w:tcPr>
          <w:p w14:paraId="65D02748" w14:textId="77777777" w:rsidR="00236079" w:rsidRPr="00FD41E0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каллиграфии</w:t>
            </w:r>
          </w:p>
        </w:tc>
        <w:tc>
          <w:tcPr>
            <w:tcW w:w="5460" w:type="dxa"/>
            <w:gridSpan w:val="2"/>
          </w:tcPr>
          <w:p w14:paraId="7D7FE924" w14:textId="77777777" w:rsidR="00236079" w:rsidRPr="00FD41E0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новым графическим материалом (иероглифами), знакомство с культурой каллиграфии</w:t>
            </w:r>
          </w:p>
        </w:tc>
        <w:tc>
          <w:tcPr>
            <w:tcW w:w="2860" w:type="dxa"/>
          </w:tcPr>
          <w:p w14:paraId="2F20112D" w14:textId="77777777" w:rsidR="00236079" w:rsidRPr="004A44C8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набор для каллиграфии</w:t>
            </w:r>
          </w:p>
        </w:tc>
      </w:tr>
      <w:tr w:rsidR="00236079" w:rsidRPr="0044763B" w14:paraId="0224C3D9" w14:textId="77777777" w:rsidTr="00A53E10">
        <w:tc>
          <w:tcPr>
            <w:tcW w:w="1510" w:type="dxa"/>
          </w:tcPr>
          <w:p w14:paraId="329CB538" w14:textId="53015E52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36" w:type="dxa"/>
          </w:tcPr>
          <w:p w14:paraId="40E0EBB4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0FBF2160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6" w:type="dxa"/>
          </w:tcPr>
          <w:p w14:paraId="32701034" w14:textId="77777777" w:rsidR="00236079" w:rsidRPr="00FD41E0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 пойдем в ресторан</w:t>
            </w:r>
          </w:p>
        </w:tc>
        <w:tc>
          <w:tcPr>
            <w:tcW w:w="5460" w:type="dxa"/>
            <w:gridSpan w:val="2"/>
          </w:tcPr>
          <w:p w14:paraId="102A7ACD" w14:textId="77777777" w:rsidR="00236079" w:rsidRPr="00FD41E0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0A">
              <w:rPr>
                <w:rFonts w:ascii="Times New Roman" w:hAnsi="Times New Roman" w:cs="Times New Roman"/>
                <w:sz w:val="24"/>
                <w:szCs w:val="24"/>
              </w:rPr>
              <w:t>Усвоение нового лексического материала. Работа с новым графическим материалом (иероглифами)</w:t>
            </w:r>
          </w:p>
        </w:tc>
        <w:tc>
          <w:tcPr>
            <w:tcW w:w="2860" w:type="dxa"/>
          </w:tcPr>
          <w:p w14:paraId="48B5D121" w14:textId="77777777" w:rsidR="00236079" w:rsidRDefault="00236079" w:rsidP="00236079"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36079" w:rsidRPr="0044763B" w14:paraId="4D77F52E" w14:textId="77777777" w:rsidTr="00A53E10">
        <w:tc>
          <w:tcPr>
            <w:tcW w:w="1510" w:type="dxa"/>
          </w:tcPr>
          <w:p w14:paraId="5779FBAD" w14:textId="01CB9651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</w:tcPr>
          <w:p w14:paraId="7DB8FD41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3CD89C8D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6" w:type="dxa"/>
          </w:tcPr>
          <w:p w14:paraId="5CFAA377" w14:textId="77777777" w:rsidR="00236079" w:rsidRPr="00FD41E0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каллиграфии</w:t>
            </w:r>
          </w:p>
        </w:tc>
        <w:tc>
          <w:tcPr>
            <w:tcW w:w="5460" w:type="dxa"/>
            <w:gridSpan w:val="2"/>
          </w:tcPr>
          <w:p w14:paraId="165DE8B2" w14:textId="77777777" w:rsidR="00236079" w:rsidRPr="00FD41E0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новым графическим материалом (иероглифами), знакомство с культурой каллиграфии</w:t>
            </w:r>
          </w:p>
        </w:tc>
        <w:tc>
          <w:tcPr>
            <w:tcW w:w="2860" w:type="dxa"/>
          </w:tcPr>
          <w:p w14:paraId="2BB4ADB0" w14:textId="77777777" w:rsidR="00236079" w:rsidRPr="004A44C8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набор для каллиграфии</w:t>
            </w:r>
          </w:p>
        </w:tc>
      </w:tr>
      <w:tr w:rsidR="00236079" w:rsidRPr="0044763B" w14:paraId="33E5501B" w14:textId="77777777" w:rsidTr="00A53E10">
        <w:tc>
          <w:tcPr>
            <w:tcW w:w="1510" w:type="dxa"/>
          </w:tcPr>
          <w:p w14:paraId="0E05C10D" w14:textId="41DB0740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" w:type="dxa"/>
          </w:tcPr>
          <w:p w14:paraId="0DCBD350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F765164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6" w:type="dxa"/>
          </w:tcPr>
          <w:p w14:paraId="591D6568" w14:textId="77777777" w:rsidR="00236079" w:rsidRPr="00FD41E0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любишь китайскую еду?</w:t>
            </w:r>
          </w:p>
        </w:tc>
        <w:tc>
          <w:tcPr>
            <w:tcW w:w="5460" w:type="dxa"/>
            <w:gridSpan w:val="2"/>
          </w:tcPr>
          <w:p w14:paraId="57C83F31" w14:textId="77777777" w:rsidR="00236079" w:rsidRPr="00F606C4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  <w:r w:rsidRPr="00F606C4">
              <w:rPr>
                <w:rFonts w:ascii="Times New Roman" w:hAnsi="Times New Roman" w:cs="Times New Roman"/>
                <w:sz w:val="24"/>
                <w:szCs w:val="24"/>
              </w:rPr>
              <w:t>лексического материала. Работа с графическим материалом (иероглифами)</w:t>
            </w:r>
          </w:p>
        </w:tc>
        <w:tc>
          <w:tcPr>
            <w:tcW w:w="2860" w:type="dxa"/>
          </w:tcPr>
          <w:p w14:paraId="382D10AB" w14:textId="77777777" w:rsidR="00236079" w:rsidRPr="00F606C4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36079" w:rsidRPr="0044763B" w14:paraId="503863A6" w14:textId="77777777" w:rsidTr="00A53E10">
        <w:tc>
          <w:tcPr>
            <w:tcW w:w="1510" w:type="dxa"/>
          </w:tcPr>
          <w:p w14:paraId="7F3EE96E" w14:textId="68A81575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" w:type="dxa"/>
          </w:tcPr>
          <w:p w14:paraId="2B8E280F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07A38E1C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6" w:type="dxa"/>
          </w:tcPr>
          <w:p w14:paraId="288F86AA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любимая еда</w:t>
            </w:r>
          </w:p>
        </w:tc>
        <w:tc>
          <w:tcPr>
            <w:tcW w:w="5460" w:type="dxa"/>
            <w:gridSpan w:val="2"/>
          </w:tcPr>
          <w:p w14:paraId="252DEDF8" w14:textId="77777777" w:rsidR="00236079" w:rsidRPr="00F606C4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  <w:r w:rsidRPr="00F606C4">
              <w:rPr>
                <w:rFonts w:ascii="Times New Roman" w:hAnsi="Times New Roman" w:cs="Times New Roman"/>
                <w:sz w:val="24"/>
                <w:szCs w:val="24"/>
              </w:rPr>
              <w:t>лексического материала. Работа с графическим материалом (иероглифами)</w:t>
            </w:r>
          </w:p>
        </w:tc>
        <w:tc>
          <w:tcPr>
            <w:tcW w:w="2860" w:type="dxa"/>
          </w:tcPr>
          <w:p w14:paraId="6E0EFE22" w14:textId="77777777" w:rsidR="00236079" w:rsidRPr="00F606C4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36079" w:rsidRPr="0044763B" w14:paraId="43FF4FDA" w14:textId="77777777" w:rsidTr="00A53E10">
        <w:tc>
          <w:tcPr>
            <w:tcW w:w="1510" w:type="dxa"/>
          </w:tcPr>
          <w:p w14:paraId="1E53B68A" w14:textId="471E403A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" w:type="dxa"/>
          </w:tcPr>
          <w:p w14:paraId="0C8EA0CE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6BBBC0D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6" w:type="dxa"/>
          </w:tcPr>
          <w:p w14:paraId="7B2A27EB" w14:textId="14C0776A" w:rsidR="00236079" w:rsidRPr="00FD41E0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«Давай поедим в Китай»</w:t>
            </w:r>
          </w:p>
        </w:tc>
        <w:tc>
          <w:tcPr>
            <w:tcW w:w="5460" w:type="dxa"/>
            <w:gridSpan w:val="2"/>
          </w:tcPr>
          <w:p w14:paraId="1B4A637A" w14:textId="36B1D87A" w:rsidR="00236079" w:rsidRPr="00FD41E0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лексическим материалом, уметь задавать общие вопросы и давать на них ответы</w:t>
            </w:r>
          </w:p>
        </w:tc>
        <w:tc>
          <w:tcPr>
            <w:tcW w:w="2860" w:type="dxa"/>
          </w:tcPr>
          <w:p w14:paraId="0FD6F19A" w14:textId="6E92D000" w:rsidR="00236079" w:rsidRPr="004A44C8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79" w:rsidRPr="0044763B" w14:paraId="46470EE6" w14:textId="77777777" w:rsidTr="002138A5">
        <w:tc>
          <w:tcPr>
            <w:tcW w:w="1510" w:type="dxa"/>
            <w:tcBorders>
              <w:right w:val="nil"/>
            </w:tcBorders>
          </w:tcPr>
          <w:p w14:paraId="4CAD20D2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nil"/>
              <w:right w:val="nil"/>
            </w:tcBorders>
          </w:tcPr>
          <w:p w14:paraId="28D0F760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</w:tcPr>
          <w:p w14:paraId="73AEE49B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left w:val="nil"/>
              <w:right w:val="nil"/>
            </w:tcBorders>
          </w:tcPr>
          <w:p w14:paraId="1784FA22" w14:textId="77777777" w:rsidR="00236079" w:rsidRPr="00FD41E0" w:rsidRDefault="00236079" w:rsidP="0023607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5460" w:type="dxa"/>
            <w:gridSpan w:val="2"/>
            <w:tcBorders>
              <w:left w:val="nil"/>
              <w:right w:val="nil"/>
            </w:tcBorders>
          </w:tcPr>
          <w:p w14:paraId="637CAC83" w14:textId="77777777" w:rsidR="00236079" w:rsidRPr="00600151" w:rsidRDefault="00236079" w:rsidP="00236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151">
              <w:rPr>
                <w:rFonts w:ascii="Times New Roman" w:hAnsi="Times New Roman" w:cs="Times New Roman"/>
                <w:b/>
                <w:sz w:val="24"/>
                <w:szCs w:val="24"/>
              </w:rPr>
              <w:t>III ЧЕТВЕРТЬ (10 часов)</w:t>
            </w:r>
          </w:p>
        </w:tc>
        <w:tc>
          <w:tcPr>
            <w:tcW w:w="2860" w:type="dxa"/>
            <w:tcBorders>
              <w:left w:val="nil"/>
            </w:tcBorders>
          </w:tcPr>
          <w:p w14:paraId="40F30657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79" w:rsidRPr="0044763B" w14:paraId="0F11D260" w14:textId="77777777" w:rsidTr="00A53E10">
        <w:tc>
          <w:tcPr>
            <w:tcW w:w="1510" w:type="dxa"/>
          </w:tcPr>
          <w:p w14:paraId="2F13587C" w14:textId="26E97155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" w:type="dxa"/>
          </w:tcPr>
          <w:p w14:paraId="1436591A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0404FBF0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6" w:type="dxa"/>
          </w:tcPr>
          <w:p w14:paraId="4E41D039" w14:textId="77777777" w:rsidR="00236079" w:rsidRPr="00FD41E0" w:rsidRDefault="00236079" w:rsidP="0023607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Что такое Лунный календарь?</w:t>
            </w:r>
          </w:p>
        </w:tc>
        <w:tc>
          <w:tcPr>
            <w:tcW w:w="5460" w:type="dxa"/>
            <w:gridSpan w:val="2"/>
          </w:tcPr>
          <w:p w14:paraId="4DDDF0B9" w14:textId="77777777" w:rsidR="00236079" w:rsidRPr="00FD41E0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C1">
              <w:rPr>
                <w:rFonts w:ascii="Times New Roman" w:hAnsi="Times New Roman" w:cs="Times New Roman"/>
                <w:sz w:val="24"/>
                <w:szCs w:val="24"/>
              </w:rPr>
              <w:t>Усвоение нового лексического материала. Работа с новым графическим материалом (иероглифами)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 культурой Китая, составление мини-диалога </w:t>
            </w:r>
          </w:p>
        </w:tc>
        <w:tc>
          <w:tcPr>
            <w:tcW w:w="2860" w:type="dxa"/>
          </w:tcPr>
          <w:p w14:paraId="5668D720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36079" w:rsidRPr="0044763B" w14:paraId="6EEC20C9" w14:textId="77777777" w:rsidTr="00A53E10">
        <w:tc>
          <w:tcPr>
            <w:tcW w:w="1510" w:type="dxa"/>
          </w:tcPr>
          <w:p w14:paraId="39C067FE" w14:textId="0C1996B2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" w:type="dxa"/>
          </w:tcPr>
          <w:p w14:paraId="2562612E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4A36D663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6" w:type="dxa"/>
          </w:tcPr>
          <w:p w14:paraId="34CB620B" w14:textId="77777777" w:rsidR="00236079" w:rsidRPr="00FD41E0" w:rsidRDefault="00236079" w:rsidP="0023607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Китайские пословицы и поговорки</w:t>
            </w:r>
          </w:p>
        </w:tc>
        <w:tc>
          <w:tcPr>
            <w:tcW w:w="5460" w:type="dxa"/>
            <w:gridSpan w:val="2"/>
          </w:tcPr>
          <w:p w14:paraId="797CFDCF" w14:textId="77777777" w:rsidR="00236079" w:rsidRPr="00FD41E0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C1">
              <w:rPr>
                <w:rFonts w:ascii="Times New Roman" w:hAnsi="Times New Roman" w:cs="Times New Roman"/>
                <w:sz w:val="24"/>
                <w:szCs w:val="24"/>
              </w:rPr>
              <w:t>Усвоение нового лексического материала. Работа с новым графическим материалом (иероглифами)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60" w:type="dxa"/>
          </w:tcPr>
          <w:p w14:paraId="4B21E8C8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36079" w:rsidRPr="0044763B" w14:paraId="1E8DA58C" w14:textId="77777777" w:rsidTr="00A53E10">
        <w:tc>
          <w:tcPr>
            <w:tcW w:w="1510" w:type="dxa"/>
          </w:tcPr>
          <w:p w14:paraId="73B2C0F1" w14:textId="2C706559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" w:type="dxa"/>
          </w:tcPr>
          <w:p w14:paraId="2BA0DC8E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53A08EE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6" w:type="dxa"/>
          </w:tcPr>
          <w:p w14:paraId="2E756808" w14:textId="77777777" w:rsidR="00236079" w:rsidRPr="006847B5" w:rsidRDefault="00236079" w:rsidP="0023607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Счетные слова в китайском языке</w:t>
            </w:r>
          </w:p>
        </w:tc>
        <w:tc>
          <w:tcPr>
            <w:tcW w:w="5460" w:type="dxa"/>
            <w:gridSpan w:val="2"/>
          </w:tcPr>
          <w:p w14:paraId="6924BF04" w14:textId="77777777" w:rsidR="00236079" w:rsidRPr="00FD41E0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C1">
              <w:rPr>
                <w:rFonts w:ascii="Times New Roman" w:hAnsi="Times New Roman" w:cs="Times New Roman"/>
                <w:sz w:val="24"/>
                <w:szCs w:val="24"/>
              </w:rPr>
              <w:t>Усвоение нового лексического материала. Работа с новым графическим материалом (иероглифами)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60" w:type="dxa"/>
          </w:tcPr>
          <w:p w14:paraId="41C0DA90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36079" w:rsidRPr="0044763B" w14:paraId="7EE2FC11" w14:textId="77777777" w:rsidTr="00A53E10">
        <w:tc>
          <w:tcPr>
            <w:tcW w:w="1510" w:type="dxa"/>
          </w:tcPr>
          <w:p w14:paraId="3B14C087" w14:textId="0C42D7CE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36" w:type="dxa"/>
          </w:tcPr>
          <w:p w14:paraId="262ADEA0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5AB62F6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6" w:type="dxa"/>
          </w:tcPr>
          <w:p w14:paraId="2B00521B" w14:textId="7DB530B4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Даты и время в китайском языке</w:t>
            </w:r>
          </w:p>
        </w:tc>
        <w:tc>
          <w:tcPr>
            <w:tcW w:w="5460" w:type="dxa"/>
            <w:gridSpan w:val="2"/>
          </w:tcPr>
          <w:p w14:paraId="465AAE60" w14:textId="2B1A5271" w:rsidR="00236079" w:rsidRPr="00FD41E0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82">
              <w:rPr>
                <w:rFonts w:ascii="Times New Roman" w:hAnsi="Times New Roman" w:cs="Times New Roman"/>
                <w:sz w:val="24"/>
                <w:szCs w:val="24"/>
              </w:rPr>
              <w:t>Усвоение нового лексического материала. Работа с новым графическим материалом (иероглифами).</w:t>
            </w:r>
          </w:p>
        </w:tc>
        <w:tc>
          <w:tcPr>
            <w:tcW w:w="2860" w:type="dxa"/>
          </w:tcPr>
          <w:p w14:paraId="1FE0672D" w14:textId="2BD98601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36079" w:rsidRPr="0044763B" w14:paraId="0CB8F7F7" w14:textId="77777777" w:rsidTr="00A53E10">
        <w:tc>
          <w:tcPr>
            <w:tcW w:w="1510" w:type="dxa"/>
          </w:tcPr>
          <w:p w14:paraId="64ED0665" w14:textId="52BAB426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" w:type="dxa"/>
          </w:tcPr>
          <w:p w14:paraId="741B3205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25AE825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6" w:type="dxa"/>
          </w:tcPr>
          <w:p w14:paraId="0488B6E0" w14:textId="52F69CBE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Праздник Весны в Китае</w:t>
            </w:r>
          </w:p>
        </w:tc>
        <w:tc>
          <w:tcPr>
            <w:tcW w:w="5460" w:type="dxa"/>
            <w:gridSpan w:val="2"/>
          </w:tcPr>
          <w:p w14:paraId="0BDC6447" w14:textId="59E810B2" w:rsidR="00236079" w:rsidRPr="00FD41E0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C1">
              <w:rPr>
                <w:rFonts w:ascii="Times New Roman" w:hAnsi="Times New Roman" w:cs="Times New Roman"/>
                <w:sz w:val="24"/>
                <w:szCs w:val="24"/>
              </w:rPr>
              <w:t>Усвоение нового лексического материала. Работа с новым графическим материалом (иероглифами)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2908C1">
              <w:rPr>
                <w:rFonts w:ascii="Times New Roman" w:hAnsi="Times New Roman" w:cs="Times New Roman"/>
                <w:sz w:val="24"/>
                <w:szCs w:val="24"/>
              </w:rPr>
              <w:t>Знакомство с культурой Китая</w:t>
            </w:r>
          </w:p>
        </w:tc>
        <w:tc>
          <w:tcPr>
            <w:tcW w:w="2860" w:type="dxa"/>
          </w:tcPr>
          <w:p w14:paraId="20FFB46A" w14:textId="36D5572E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A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36079" w:rsidRPr="0044763B" w14:paraId="699A3627" w14:textId="77777777" w:rsidTr="00A53E10">
        <w:tc>
          <w:tcPr>
            <w:tcW w:w="1510" w:type="dxa"/>
          </w:tcPr>
          <w:p w14:paraId="2F0D6DB6" w14:textId="5AFBB174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" w:type="dxa"/>
          </w:tcPr>
          <w:p w14:paraId="3136B4B0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1ABE880D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6" w:type="dxa"/>
          </w:tcPr>
          <w:p w14:paraId="1A761279" w14:textId="47646E4F" w:rsidR="00236079" w:rsidRPr="00FD41E0" w:rsidRDefault="00236079" w:rsidP="0023607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6847B5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День образования КНР</w:t>
            </w:r>
          </w:p>
        </w:tc>
        <w:tc>
          <w:tcPr>
            <w:tcW w:w="5460" w:type="dxa"/>
            <w:gridSpan w:val="2"/>
          </w:tcPr>
          <w:p w14:paraId="3EAF64D4" w14:textId="72E8A377" w:rsidR="00236079" w:rsidRPr="00FD41E0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B5">
              <w:rPr>
                <w:rFonts w:ascii="Times New Roman" w:hAnsi="Times New Roman" w:cs="Times New Roman"/>
                <w:sz w:val="24"/>
                <w:szCs w:val="24"/>
              </w:rPr>
              <w:t>Усвоение нового лексического материала. Работа с новым графическим материалом (иероглифами). Знакомство с культурой Китая</w:t>
            </w:r>
          </w:p>
        </w:tc>
        <w:tc>
          <w:tcPr>
            <w:tcW w:w="2860" w:type="dxa"/>
          </w:tcPr>
          <w:p w14:paraId="69BBEDAF" w14:textId="61D3F31B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36079" w:rsidRPr="0044763B" w14:paraId="6440581A" w14:textId="77777777" w:rsidTr="00A53E10">
        <w:tc>
          <w:tcPr>
            <w:tcW w:w="1510" w:type="dxa"/>
          </w:tcPr>
          <w:p w14:paraId="5C1C5F5E" w14:textId="6BE620F1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" w:type="dxa"/>
          </w:tcPr>
          <w:p w14:paraId="478373E3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1901A408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6" w:type="dxa"/>
          </w:tcPr>
          <w:p w14:paraId="6EFE9534" w14:textId="1B223BC9" w:rsidR="00236079" w:rsidRPr="00FD41E0" w:rsidRDefault="00236079" w:rsidP="0023607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8 Марта-международный женский день </w:t>
            </w:r>
          </w:p>
        </w:tc>
        <w:tc>
          <w:tcPr>
            <w:tcW w:w="5460" w:type="dxa"/>
            <w:gridSpan w:val="2"/>
          </w:tcPr>
          <w:p w14:paraId="37AEE4FA" w14:textId="0B5C53DB" w:rsidR="00236079" w:rsidRPr="00FD41E0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концерту, посвященному 8 Марта. Выбор сценки, распределение ролей. </w:t>
            </w:r>
          </w:p>
        </w:tc>
        <w:tc>
          <w:tcPr>
            <w:tcW w:w="2860" w:type="dxa"/>
          </w:tcPr>
          <w:p w14:paraId="4B9312AD" w14:textId="7009B71F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36079" w:rsidRPr="0044763B" w14:paraId="7B2CFB3A" w14:textId="77777777" w:rsidTr="00A53E10">
        <w:tc>
          <w:tcPr>
            <w:tcW w:w="1510" w:type="dxa"/>
          </w:tcPr>
          <w:p w14:paraId="1380D4CF" w14:textId="181332E0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" w:type="dxa"/>
          </w:tcPr>
          <w:p w14:paraId="5070CA3C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120B531D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6" w:type="dxa"/>
          </w:tcPr>
          <w:p w14:paraId="578047EA" w14:textId="0746298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Традиционная китайская чайная церемония </w:t>
            </w:r>
          </w:p>
        </w:tc>
        <w:tc>
          <w:tcPr>
            <w:tcW w:w="5460" w:type="dxa"/>
            <w:gridSpan w:val="2"/>
          </w:tcPr>
          <w:p w14:paraId="6F53C7AD" w14:textId="29B3D565" w:rsidR="00236079" w:rsidRPr="00FD41E0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97C">
              <w:rPr>
                <w:rFonts w:ascii="Times New Roman" w:hAnsi="Times New Roman" w:cs="Times New Roman"/>
                <w:sz w:val="24"/>
                <w:szCs w:val="24"/>
              </w:rPr>
              <w:t>Усвоение нового лексического материала. Работа с новым графическим материалом (иероглифами). Знакомство с культурой Китая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60" w:type="dxa"/>
          </w:tcPr>
          <w:p w14:paraId="7C2038B9" w14:textId="730E43C1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36079" w:rsidRPr="0044763B" w14:paraId="5BDD13D7" w14:textId="77777777" w:rsidTr="00A53E10">
        <w:tc>
          <w:tcPr>
            <w:tcW w:w="1510" w:type="dxa"/>
          </w:tcPr>
          <w:p w14:paraId="07AEE12D" w14:textId="58F4C953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" w:type="dxa"/>
          </w:tcPr>
          <w:p w14:paraId="5B012DA0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7402864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6" w:type="dxa"/>
          </w:tcPr>
          <w:p w14:paraId="535A794A" w14:textId="054A2892" w:rsidR="00236079" w:rsidRPr="006847B5" w:rsidRDefault="00236079" w:rsidP="0023607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Ролевая игра: «</w:t>
            </w:r>
            <w:r w:rsidRPr="006C497C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чайная церемония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»</w:t>
            </w:r>
          </w:p>
        </w:tc>
        <w:tc>
          <w:tcPr>
            <w:tcW w:w="5460" w:type="dxa"/>
            <w:gridSpan w:val="2"/>
          </w:tcPr>
          <w:p w14:paraId="50EBFA7A" w14:textId="09031A6C" w:rsidR="00236079" w:rsidRPr="006847B5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лексического материала. Составление полилога по теме</w:t>
            </w:r>
          </w:p>
        </w:tc>
        <w:tc>
          <w:tcPr>
            <w:tcW w:w="2860" w:type="dxa"/>
          </w:tcPr>
          <w:p w14:paraId="07F4F80F" w14:textId="5719493F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36079" w:rsidRPr="0044763B" w14:paraId="45C76BA1" w14:textId="77777777" w:rsidTr="00A53E10">
        <w:tc>
          <w:tcPr>
            <w:tcW w:w="1510" w:type="dxa"/>
          </w:tcPr>
          <w:p w14:paraId="4B4F0861" w14:textId="111E63E9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" w:type="dxa"/>
          </w:tcPr>
          <w:p w14:paraId="320152F2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77D7E25B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6" w:type="dxa"/>
          </w:tcPr>
          <w:p w14:paraId="3013B219" w14:textId="237AF373" w:rsidR="00236079" w:rsidRPr="00FD41E0" w:rsidRDefault="00236079" w:rsidP="0023607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каллиграфии</w:t>
            </w:r>
          </w:p>
        </w:tc>
        <w:tc>
          <w:tcPr>
            <w:tcW w:w="5460" w:type="dxa"/>
            <w:gridSpan w:val="2"/>
          </w:tcPr>
          <w:p w14:paraId="7EA4386D" w14:textId="3EDA5B0B" w:rsidR="00236079" w:rsidRPr="00FD41E0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новым графическим материалом (иероглифами), знакомство с культурой каллиграфии</w:t>
            </w:r>
          </w:p>
        </w:tc>
        <w:tc>
          <w:tcPr>
            <w:tcW w:w="2860" w:type="dxa"/>
          </w:tcPr>
          <w:p w14:paraId="7D15BB82" w14:textId="59E38DC9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каллиграфии</w:t>
            </w:r>
          </w:p>
        </w:tc>
      </w:tr>
      <w:tr w:rsidR="00236079" w:rsidRPr="0044763B" w14:paraId="00E0FE70" w14:textId="77777777" w:rsidTr="00AC7A82">
        <w:tc>
          <w:tcPr>
            <w:tcW w:w="1510" w:type="dxa"/>
            <w:tcBorders>
              <w:right w:val="nil"/>
            </w:tcBorders>
          </w:tcPr>
          <w:p w14:paraId="5F0C19A3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nil"/>
              <w:right w:val="nil"/>
            </w:tcBorders>
          </w:tcPr>
          <w:p w14:paraId="6E407D78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</w:tcPr>
          <w:p w14:paraId="3B1A5D14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left w:val="nil"/>
              <w:right w:val="nil"/>
            </w:tcBorders>
          </w:tcPr>
          <w:p w14:paraId="7D71A519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tcBorders>
              <w:left w:val="nil"/>
              <w:right w:val="nil"/>
            </w:tcBorders>
          </w:tcPr>
          <w:p w14:paraId="6CE04ED9" w14:textId="0F086AE3" w:rsidR="00236079" w:rsidRPr="00236079" w:rsidRDefault="00236079" w:rsidP="0023607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7A82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en-US"/>
              </w:rPr>
              <w:t>IV</w:t>
            </w:r>
            <w:r w:rsidRPr="00AC7A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ЧЕТВЕРТЬ 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 часов</w:t>
            </w:r>
            <w:r w:rsidRPr="00AC7A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2860" w:type="dxa"/>
            <w:tcBorders>
              <w:left w:val="nil"/>
            </w:tcBorders>
          </w:tcPr>
          <w:p w14:paraId="743DC5FA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79" w:rsidRPr="0044763B" w14:paraId="403EB15A" w14:textId="77777777" w:rsidTr="009F7760">
        <w:tc>
          <w:tcPr>
            <w:tcW w:w="1510" w:type="dxa"/>
          </w:tcPr>
          <w:p w14:paraId="528DB07B" w14:textId="2B58A708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" w:type="dxa"/>
          </w:tcPr>
          <w:p w14:paraId="20B83574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5E76F1E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6" w:type="dxa"/>
          </w:tcPr>
          <w:p w14:paraId="2A9EB2C8" w14:textId="77777777" w:rsidR="00236079" w:rsidRPr="00FD41E0" w:rsidRDefault="00236079" w:rsidP="0023607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Поехали в Пекин!</w:t>
            </w:r>
          </w:p>
        </w:tc>
        <w:tc>
          <w:tcPr>
            <w:tcW w:w="5460" w:type="dxa"/>
            <w:gridSpan w:val="2"/>
            <w:tcBorders>
              <w:top w:val="nil"/>
            </w:tcBorders>
          </w:tcPr>
          <w:p w14:paraId="253D772D" w14:textId="77777777" w:rsidR="00236079" w:rsidRPr="00FD41E0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C43">
              <w:rPr>
                <w:rFonts w:ascii="Times New Roman" w:hAnsi="Times New Roman" w:cs="Times New Roman"/>
                <w:sz w:val="24"/>
                <w:szCs w:val="24"/>
              </w:rPr>
              <w:t>Усвоение нового лексического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грамматического</w:t>
            </w:r>
            <w:r w:rsidRPr="00561C4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 Работа с новым графическим </w:t>
            </w:r>
            <w:r w:rsidRPr="00561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 (иероглифами). Знакомство с культурой Китая</w:t>
            </w:r>
          </w:p>
        </w:tc>
        <w:tc>
          <w:tcPr>
            <w:tcW w:w="2860" w:type="dxa"/>
          </w:tcPr>
          <w:p w14:paraId="4211CEFE" w14:textId="77777777" w:rsidR="00236079" w:rsidRPr="003D764E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</w:tr>
      <w:tr w:rsidR="00236079" w:rsidRPr="0044763B" w14:paraId="6CCEE7EF" w14:textId="77777777" w:rsidTr="00A53E10">
        <w:tc>
          <w:tcPr>
            <w:tcW w:w="1510" w:type="dxa"/>
          </w:tcPr>
          <w:p w14:paraId="4026A3AF" w14:textId="16AA91D3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" w:type="dxa"/>
          </w:tcPr>
          <w:p w14:paraId="2562502F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47AAEC39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6" w:type="dxa"/>
          </w:tcPr>
          <w:p w14:paraId="033515AF" w14:textId="77777777" w:rsidR="00236079" w:rsidRPr="00FD41E0" w:rsidRDefault="00236079" w:rsidP="0023607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Что ты хочешь увидеть в Пекине?</w:t>
            </w:r>
          </w:p>
        </w:tc>
        <w:tc>
          <w:tcPr>
            <w:tcW w:w="5460" w:type="dxa"/>
            <w:gridSpan w:val="2"/>
          </w:tcPr>
          <w:p w14:paraId="268D9F49" w14:textId="77777777" w:rsidR="00236079" w:rsidRPr="00FD41E0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лексического и грамматического материала. Составление диалогов по теме</w:t>
            </w:r>
          </w:p>
        </w:tc>
        <w:tc>
          <w:tcPr>
            <w:tcW w:w="2860" w:type="dxa"/>
          </w:tcPr>
          <w:p w14:paraId="22247CA7" w14:textId="77777777" w:rsidR="00236079" w:rsidRPr="003D764E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79" w:rsidRPr="0044763B" w14:paraId="1A8FC0AB" w14:textId="77777777" w:rsidTr="00A53E10">
        <w:tc>
          <w:tcPr>
            <w:tcW w:w="1510" w:type="dxa"/>
          </w:tcPr>
          <w:p w14:paraId="58A4B0C9" w14:textId="13B100BC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" w:type="dxa"/>
          </w:tcPr>
          <w:p w14:paraId="411EFDB0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CF72DA4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6" w:type="dxa"/>
          </w:tcPr>
          <w:p w14:paraId="119ECB37" w14:textId="77777777" w:rsidR="00236079" w:rsidRPr="00FD41E0" w:rsidRDefault="00236079" w:rsidP="0023607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Урок каллиграфии</w:t>
            </w:r>
          </w:p>
        </w:tc>
        <w:tc>
          <w:tcPr>
            <w:tcW w:w="5460" w:type="dxa"/>
            <w:gridSpan w:val="2"/>
          </w:tcPr>
          <w:p w14:paraId="13E6C045" w14:textId="77777777" w:rsidR="00236079" w:rsidRPr="00FD41E0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новым графическим материалом (иероглифами), знакомство с культурой каллиграфии</w:t>
            </w:r>
          </w:p>
        </w:tc>
        <w:tc>
          <w:tcPr>
            <w:tcW w:w="2860" w:type="dxa"/>
          </w:tcPr>
          <w:p w14:paraId="166ACEE4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каллиграфии</w:t>
            </w:r>
          </w:p>
        </w:tc>
      </w:tr>
      <w:tr w:rsidR="00236079" w:rsidRPr="0044763B" w14:paraId="66787E1E" w14:textId="77777777" w:rsidTr="00A53E10">
        <w:tc>
          <w:tcPr>
            <w:tcW w:w="1510" w:type="dxa"/>
          </w:tcPr>
          <w:p w14:paraId="17DF30AC" w14:textId="2EBFED76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" w:type="dxa"/>
          </w:tcPr>
          <w:p w14:paraId="685AF413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04526296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6" w:type="dxa"/>
          </w:tcPr>
          <w:p w14:paraId="679CB442" w14:textId="77777777" w:rsidR="00236079" w:rsidRPr="00FD41E0" w:rsidRDefault="00236079" w:rsidP="0023607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Цвета и их значение в китайском языке</w:t>
            </w:r>
          </w:p>
        </w:tc>
        <w:tc>
          <w:tcPr>
            <w:tcW w:w="5460" w:type="dxa"/>
            <w:gridSpan w:val="2"/>
          </w:tcPr>
          <w:p w14:paraId="01BC48C8" w14:textId="77777777" w:rsidR="00236079" w:rsidRPr="00FD41E0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82">
              <w:rPr>
                <w:rFonts w:ascii="Times New Roman" w:hAnsi="Times New Roman" w:cs="Times New Roman"/>
                <w:sz w:val="24"/>
                <w:szCs w:val="24"/>
              </w:rPr>
              <w:t>Усвоение нового лексического материала. Работа с новым графическим материалом (иероглифами).</w:t>
            </w:r>
          </w:p>
        </w:tc>
        <w:tc>
          <w:tcPr>
            <w:tcW w:w="2860" w:type="dxa"/>
          </w:tcPr>
          <w:p w14:paraId="2F40DD59" w14:textId="77777777" w:rsidR="00236079" w:rsidRPr="003D764E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8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36079" w:rsidRPr="0044763B" w14:paraId="76B67073" w14:textId="77777777" w:rsidTr="00A53E10">
        <w:tc>
          <w:tcPr>
            <w:tcW w:w="1510" w:type="dxa"/>
          </w:tcPr>
          <w:p w14:paraId="378B2D20" w14:textId="379DA87A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" w:type="dxa"/>
          </w:tcPr>
          <w:p w14:paraId="714EF180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7C93A346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6" w:type="dxa"/>
          </w:tcPr>
          <w:p w14:paraId="46EBA44C" w14:textId="77777777" w:rsidR="00236079" w:rsidRPr="00FD41E0" w:rsidRDefault="00236079" w:rsidP="0023607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У меня есть друг по переписке </w:t>
            </w:r>
          </w:p>
        </w:tc>
        <w:tc>
          <w:tcPr>
            <w:tcW w:w="5460" w:type="dxa"/>
            <w:gridSpan w:val="2"/>
          </w:tcPr>
          <w:p w14:paraId="590AD8CA" w14:textId="77777777" w:rsidR="00236079" w:rsidRPr="00FD41E0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08A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нового лексического материала. Работа с новым графическим материалом (иероглифами).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письма и чтения.</w:t>
            </w:r>
          </w:p>
        </w:tc>
        <w:tc>
          <w:tcPr>
            <w:tcW w:w="2860" w:type="dxa"/>
          </w:tcPr>
          <w:p w14:paraId="102BADC7" w14:textId="77777777" w:rsidR="00236079" w:rsidRPr="003D764E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36079" w:rsidRPr="0044763B" w14:paraId="10E4AE3C" w14:textId="77777777" w:rsidTr="00A53E10">
        <w:tc>
          <w:tcPr>
            <w:tcW w:w="1510" w:type="dxa"/>
          </w:tcPr>
          <w:p w14:paraId="5004DEB7" w14:textId="7C843576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" w:type="dxa"/>
          </w:tcPr>
          <w:p w14:paraId="65E104E5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0485AD0C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6" w:type="dxa"/>
          </w:tcPr>
          <w:p w14:paraId="174C4F66" w14:textId="77777777" w:rsidR="00236079" w:rsidRPr="00FD41E0" w:rsidRDefault="00236079" w:rsidP="0023607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Как написать письмо о себе?</w:t>
            </w:r>
          </w:p>
        </w:tc>
        <w:tc>
          <w:tcPr>
            <w:tcW w:w="5460" w:type="dxa"/>
            <w:gridSpan w:val="2"/>
          </w:tcPr>
          <w:p w14:paraId="658EABB5" w14:textId="77777777" w:rsidR="00236079" w:rsidRPr="00FD41E0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  <w:r w:rsidRPr="008E108A">
              <w:rPr>
                <w:rFonts w:ascii="Times New Roman" w:hAnsi="Times New Roman" w:cs="Times New Roman"/>
                <w:sz w:val="24"/>
                <w:szCs w:val="24"/>
              </w:rPr>
              <w:t xml:space="preserve">нового лексического материала. Работа с графическим материалом (иероглифами). </w:t>
            </w:r>
            <w:r w:rsidRPr="00561C43">
              <w:rPr>
                <w:rFonts w:ascii="Times New Roman" w:hAnsi="Times New Roman" w:cs="Times New Roman"/>
                <w:sz w:val="24"/>
                <w:szCs w:val="24"/>
              </w:rPr>
              <w:t>Умение письма и чтения.</w:t>
            </w:r>
          </w:p>
        </w:tc>
        <w:tc>
          <w:tcPr>
            <w:tcW w:w="2860" w:type="dxa"/>
          </w:tcPr>
          <w:p w14:paraId="2D5E2CAD" w14:textId="77777777" w:rsidR="00236079" w:rsidRPr="003D764E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Монолог-образец</w:t>
            </w:r>
          </w:p>
        </w:tc>
      </w:tr>
      <w:tr w:rsidR="00236079" w:rsidRPr="0044763B" w14:paraId="51110DD6" w14:textId="77777777" w:rsidTr="00A53E10">
        <w:tc>
          <w:tcPr>
            <w:tcW w:w="1510" w:type="dxa"/>
          </w:tcPr>
          <w:p w14:paraId="2FFCEEEB" w14:textId="69B99B5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6" w:type="dxa"/>
          </w:tcPr>
          <w:p w14:paraId="15666CEA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156D01AF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6" w:type="dxa"/>
          </w:tcPr>
          <w:p w14:paraId="11E664A7" w14:textId="77777777" w:rsidR="00236079" w:rsidRPr="00FD41E0" w:rsidRDefault="00236079" w:rsidP="0023607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Зачетный урок: «Я расскажу о себе»</w:t>
            </w:r>
          </w:p>
        </w:tc>
        <w:tc>
          <w:tcPr>
            <w:tcW w:w="5460" w:type="dxa"/>
            <w:gridSpan w:val="2"/>
          </w:tcPr>
          <w:p w14:paraId="4EB0187C" w14:textId="77777777" w:rsidR="00236079" w:rsidRPr="00FD41E0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C43">
              <w:rPr>
                <w:rFonts w:ascii="Times New Roman" w:hAnsi="Times New Roman" w:cs="Times New Roman"/>
                <w:sz w:val="24"/>
                <w:szCs w:val="24"/>
              </w:rPr>
              <w:t>Тренировка лексического материала. Работа с графическим материалом (иерог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лифами). Умение письма и говорения и чтения.</w:t>
            </w:r>
          </w:p>
        </w:tc>
        <w:tc>
          <w:tcPr>
            <w:tcW w:w="2860" w:type="dxa"/>
          </w:tcPr>
          <w:p w14:paraId="54A82144" w14:textId="77777777" w:rsidR="00236079" w:rsidRPr="003D764E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Монолог, составленный учащимися </w:t>
            </w:r>
          </w:p>
        </w:tc>
      </w:tr>
      <w:tr w:rsidR="00236079" w:rsidRPr="0044763B" w14:paraId="6B4E6E59" w14:textId="77777777" w:rsidTr="00A53E10">
        <w:tc>
          <w:tcPr>
            <w:tcW w:w="1510" w:type="dxa"/>
          </w:tcPr>
          <w:p w14:paraId="164CA64F" w14:textId="7DE7A879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" w:type="dxa"/>
          </w:tcPr>
          <w:p w14:paraId="1594D6D4" w14:textId="77777777" w:rsidR="00236079" w:rsidRPr="0044763B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0A024A5A" w14:textId="77777777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6" w:type="dxa"/>
          </w:tcPr>
          <w:p w14:paraId="14EB0F2D" w14:textId="6D266EA6" w:rsidR="00236079" w:rsidRPr="00FD41E0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Зачетный урок: «Что я узнал нового о Китае?»</w:t>
            </w:r>
          </w:p>
        </w:tc>
        <w:tc>
          <w:tcPr>
            <w:tcW w:w="5460" w:type="dxa"/>
            <w:gridSpan w:val="2"/>
          </w:tcPr>
          <w:p w14:paraId="18B1F8D5" w14:textId="766FCA4A" w:rsidR="00236079" w:rsidRPr="00FD41E0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3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пройденного </w:t>
            </w:r>
            <w:r w:rsidRPr="00E96D31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2860" w:type="dxa"/>
          </w:tcPr>
          <w:p w14:paraId="7EA3C1CA" w14:textId="29B8B31A" w:rsidR="00236079" w:rsidRDefault="00236079" w:rsidP="0023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4458A9" w14:textId="77777777" w:rsidR="00A53E10" w:rsidRDefault="00A53E10"/>
    <w:sectPr w:rsidR="00A53E10" w:rsidSect="00A53E10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5A2F9" w14:textId="77777777" w:rsidR="005407C2" w:rsidRDefault="005407C2" w:rsidP="00A53E10">
      <w:pPr>
        <w:spacing w:after="0" w:line="240" w:lineRule="auto"/>
      </w:pPr>
      <w:r>
        <w:separator/>
      </w:r>
    </w:p>
  </w:endnote>
  <w:endnote w:type="continuationSeparator" w:id="0">
    <w:p w14:paraId="1F293F6A" w14:textId="77777777" w:rsidR="005407C2" w:rsidRDefault="005407C2" w:rsidP="00A5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9A99F" w14:textId="77777777" w:rsidR="005407C2" w:rsidRDefault="005407C2" w:rsidP="00A53E10">
      <w:pPr>
        <w:spacing w:after="0" w:line="240" w:lineRule="auto"/>
      </w:pPr>
      <w:r>
        <w:separator/>
      </w:r>
    </w:p>
  </w:footnote>
  <w:footnote w:type="continuationSeparator" w:id="0">
    <w:p w14:paraId="60751ECE" w14:textId="77777777" w:rsidR="005407C2" w:rsidRDefault="005407C2" w:rsidP="00A53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078"/>
        </w:tabs>
        <w:ind w:left="1078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10"/>
    <w:rsid w:val="002138A5"/>
    <w:rsid w:val="00236079"/>
    <w:rsid w:val="005407C2"/>
    <w:rsid w:val="0055163C"/>
    <w:rsid w:val="00600151"/>
    <w:rsid w:val="006F282D"/>
    <w:rsid w:val="008304BC"/>
    <w:rsid w:val="00A53E10"/>
    <w:rsid w:val="00AC7A82"/>
    <w:rsid w:val="00C04590"/>
    <w:rsid w:val="00CA0885"/>
    <w:rsid w:val="00D4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E1CE"/>
  <w15:chartTrackingRefBased/>
  <w15:docId w15:val="{7B36E1DA-FD79-4EFD-9C5E-6B91C579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E1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53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E10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A53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C045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Глушак</dc:creator>
  <cp:keywords/>
  <dc:description/>
  <cp:lastModifiedBy>Виктория Глушак</cp:lastModifiedBy>
  <cp:revision>2</cp:revision>
  <dcterms:created xsi:type="dcterms:W3CDTF">2021-01-22T06:36:00Z</dcterms:created>
  <dcterms:modified xsi:type="dcterms:W3CDTF">2021-01-22T06:36:00Z</dcterms:modified>
</cp:coreProperties>
</file>